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127C85">
        <w:rPr>
          <w:b/>
          <w:sz w:val="28"/>
          <w:szCs w:val="28"/>
        </w:rPr>
        <w:t>1</w:t>
      </w:r>
      <w:r w:rsidR="00F80298">
        <w:rPr>
          <w:b/>
          <w:sz w:val="28"/>
          <w:szCs w:val="28"/>
        </w:rPr>
        <w:t xml:space="preserve"> квартал 20</w:t>
      </w:r>
      <w:r w:rsidR="007B5927">
        <w:rPr>
          <w:b/>
          <w:sz w:val="28"/>
          <w:szCs w:val="28"/>
        </w:rPr>
        <w:t>24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В </w:t>
      </w:r>
      <w:r w:rsidR="007F0C43" w:rsidRPr="007F0C43">
        <w:rPr>
          <w:sz w:val="28"/>
          <w:szCs w:val="28"/>
        </w:rPr>
        <w:t>I</w:t>
      </w:r>
      <w:r w:rsidRPr="007F0C43">
        <w:rPr>
          <w:sz w:val="28"/>
          <w:szCs w:val="28"/>
        </w:rPr>
        <w:t xml:space="preserve"> </w:t>
      </w:r>
      <w:proofErr w:type="gramStart"/>
      <w:r w:rsidRPr="007F0C43">
        <w:rPr>
          <w:sz w:val="28"/>
          <w:szCs w:val="28"/>
        </w:rPr>
        <w:t>квартале</w:t>
      </w:r>
      <w:proofErr w:type="gramEnd"/>
      <w:r w:rsidRPr="007F0C43">
        <w:rPr>
          <w:sz w:val="28"/>
          <w:szCs w:val="28"/>
        </w:rPr>
        <w:t xml:space="preserve"> 20</w:t>
      </w:r>
      <w:r w:rsidR="007B5927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127C85">
        <w:rPr>
          <w:sz w:val="28"/>
          <w:szCs w:val="28"/>
        </w:rPr>
        <w:t>3</w:t>
      </w:r>
      <w:r w:rsidR="00D107D8">
        <w:rPr>
          <w:sz w:val="28"/>
          <w:szCs w:val="28"/>
        </w:rPr>
        <w:t>66</w:t>
      </w:r>
      <w:r w:rsidRPr="007F0C43">
        <w:rPr>
          <w:sz w:val="28"/>
          <w:szCs w:val="28"/>
        </w:rPr>
        <w:t xml:space="preserve"> обращени</w:t>
      </w:r>
      <w:r w:rsidR="00E4774D">
        <w:rPr>
          <w:sz w:val="28"/>
          <w:szCs w:val="28"/>
        </w:rPr>
        <w:t>й</w:t>
      </w:r>
      <w:r w:rsidRPr="007F0C43">
        <w:rPr>
          <w:sz w:val="28"/>
          <w:szCs w:val="28"/>
        </w:rPr>
        <w:t xml:space="preserve">. Из них в Екатеринбург – </w:t>
      </w:r>
      <w:r w:rsidR="00F51F74">
        <w:rPr>
          <w:sz w:val="28"/>
          <w:szCs w:val="28"/>
        </w:rPr>
        <w:t>2</w:t>
      </w:r>
      <w:r w:rsidR="00D107D8">
        <w:rPr>
          <w:sz w:val="28"/>
          <w:szCs w:val="28"/>
        </w:rPr>
        <w:t>88</w:t>
      </w:r>
      <w:r w:rsidR="00F51F74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D107D8">
        <w:rPr>
          <w:sz w:val="28"/>
          <w:szCs w:val="28"/>
        </w:rPr>
        <w:t>66</w:t>
      </w:r>
      <w:r w:rsidRPr="007F0C43">
        <w:rPr>
          <w:sz w:val="28"/>
          <w:szCs w:val="28"/>
        </w:rPr>
        <w:t xml:space="preserve">, в Курган - </w:t>
      </w:r>
      <w:r w:rsidR="00D107D8">
        <w:rPr>
          <w:sz w:val="28"/>
          <w:szCs w:val="28"/>
        </w:rPr>
        <w:t>12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 </w:t>
      </w:r>
      <w:r w:rsidR="00F51F74" w:rsidRPr="007F0C43">
        <w:rPr>
          <w:sz w:val="28"/>
          <w:szCs w:val="28"/>
        </w:rPr>
        <w:t>I</w:t>
      </w:r>
      <w:r w:rsidR="004878D3" w:rsidRPr="007F0C43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кварталом                     20</w:t>
      </w:r>
      <w:r w:rsidR="00D107D8">
        <w:rPr>
          <w:sz w:val="28"/>
          <w:szCs w:val="28"/>
        </w:rPr>
        <w:t>23</w:t>
      </w:r>
      <w:r w:rsidRPr="007F0C43">
        <w:rPr>
          <w:sz w:val="28"/>
          <w:szCs w:val="28"/>
        </w:rPr>
        <w:t xml:space="preserve"> года поступило на </w:t>
      </w:r>
      <w:r w:rsidR="00D107D8">
        <w:rPr>
          <w:sz w:val="28"/>
          <w:szCs w:val="28"/>
        </w:rPr>
        <w:t>10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127C85">
        <w:rPr>
          <w:sz w:val="28"/>
          <w:szCs w:val="28"/>
        </w:rPr>
        <w:t>й</w:t>
      </w:r>
      <w:r w:rsidR="00B35B49">
        <w:rPr>
          <w:sz w:val="28"/>
          <w:szCs w:val="28"/>
        </w:rPr>
        <w:t xml:space="preserve"> </w:t>
      </w:r>
      <w:r w:rsidR="00127C85">
        <w:rPr>
          <w:sz w:val="28"/>
          <w:szCs w:val="28"/>
        </w:rPr>
        <w:t>больше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DE52C2">
        <w:rPr>
          <w:sz w:val="28"/>
          <w:szCs w:val="28"/>
        </w:rPr>
        <w:t>3</w:t>
      </w:r>
      <w:r w:rsidR="00B03330">
        <w:rPr>
          <w:sz w:val="28"/>
          <w:szCs w:val="28"/>
        </w:rPr>
        <w:t>66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B35B49">
        <w:rPr>
          <w:sz w:val="28"/>
          <w:szCs w:val="28"/>
        </w:rPr>
        <w:t>й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0CBF">
        <w:rPr>
          <w:sz w:val="28"/>
          <w:szCs w:val="28"/>
        </w:rPr>
        <w:t>256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DE52C2">
        <w:rPr>
          <w:sz w:val="28"/>
          <w:szCs w:val="28"/>
        </w:rPr>
        <w:t>й</w:t>
      </w:r>
      <w:r>
        <w:rPr>
          <w:sz w:val="28"/>
          <w:szCs w:val="28"/>
        </w:rPr>
        <w:t xml:space="preserve">,                   что составляет </w:t>
      </w:r>
      <w:r w:rsidR="004A0CBF">
        <w:rPr>
          <w:sz w:val="28"/>
          <w:szCs w:val="28"/>
        </w:rPr>
        <w:t>70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8A3061">
        <w:rPr>
          <w:sz w:val="28"/>
          <w:szCs w:val="28"/>
          <w:lang w:val="en-US"/>
        </w:rPr>
        <w:t>I</w:t>
      </w:r>
      <w:r w:rsidR="007D6468">
        <w:rPr>
          <w:sz w:val="28"/>
          <w:szCs w:val="28"/>
        </w:rPr>
        <w:t xml:space="preserve"> квартал 20</w:t>
      </w:r>
      <w:r w:rsidR="008A3B3D">
        <w:rPr>
          <w:sz w:val="28"/>
          <w:szCs w:val="28"/>
        </w:rPr>
        <w:t>24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4A0CBF">
        <w:rPr>
          <w:sz w:val="28"/>
          <w:szCs w:val="28"/>
        </w:rPr>
        <w:t>9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4A0CB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сравнении с </w:t>
      </w:r>
      <w:r w:rsidR="004878D3" w:rsidRPr="00E7616B">
        <w:rPr>
          <w:sz w:val="28"/>
          <w:szCs w:val="28"/>
        </w:rPr>
        <w:t>I</w:t>
      </w:r>
      <w:r w:rsidR="00EA5CE8">
        <w:rPr>
          <w:sz w:val="28"/>
          <w:szCs w:val="28"/>
        </w:rPr>
        <w:t xml:space="preserve"> кварталом 20</w:t>
      </w:r>
      <w:r w:rsidR="008A3B3D">
        <w:rPr>
          <w:sz w:val="28"/>
          <w:szCs w:val="28"/>
        </w:rPr>
        <w:t>23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2E3E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13.08.2021 </w:t>
      </w:r>
      <w:r w:rsidR="007E0116">
        <w:rPr>
          <w:sz w:val="28"/>
          <w:szCs w:val="28"/>
        </w:rPr>
        <w:t>№</w:t>
      </w:r>
      <w:r>
        <w:rPr>
          <w:sz w:val="28"/>
          <w:szCs w:val="28"/>
        </w:rPr>
        <w:t xml:space="preserve">02-00-10/326 </w:t>
      </w:r>
      <w:r w:rsidR="002E3EE7">
        <w:rPr>
          <w:sz w:val="28"/>
          <w:szCs w:val="28"/>
        </w:rPr>
        <w:t xml:space="preserve">отчет за </w:t>
      </w:r>
      <w:r w:rsidR="004878D3" w:rsidRPr="00E7616B">
        <w:rPr>
          <w:sz w:val="28"/>
          <w:szCs w:val="28"/>
        </w:rPr>
        <w:t>I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0A7AEF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7F7B7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гражданства, объединений граждан Федеральной службы по экологическому, технологиче</w:t>
      </w:r>
      <w:r w:rsidR="000C1427">
        <w:rPr>
          <w:sz w:val="28"/>
          <w:szCs w:val="28"/>
        </w:rPr>
        <w:t>скому и атомному надзору (далее–</w:t>
      </w:r>
      <w:r w:rsidR="002E3EE7">
        <w:rPr>
          <w:sz w:val="28"/>
          <w:szCs w:val="28"/>
        </w:rPr>
        <w:t xml:space="preserve">классификатор), утвержденного </w:t>
      </w:r>
      <w:r w:rsidR="002E3EE7" w:rsidRPr="00AF0C6F">
        <w:rPr>
          <w:sz w:val="28"/>
          <w:szCs w:val="28"/>
        </w:rPr>
        <w:t xml:space="preserve">приказом </w:t>
      </w:r>
      <w:r w:rsidR="002E3EE7">
        <w:rPr>
          <w:sz w:val="28"/>
          <w:szCs w:val="28"/>
        </w:rPr>
        <w:t xml:space="preserve">Ростехнадзора </w:t>
      </w:r>
      <w:r w:rsidR="007F0C43">
        <w:rPr>
          <w:sz w:val="28"/>
          <w:szCs w:val="28"/>
        </w:rPr>
        <w:t xml:space="preserve"> </w:t>
      </w:r>
      <w:r w:rsidR="002E3EE7" w:rsidRPr="00AF0C6F">
        <w:rPr>
          <w:sz w:val="28"/>
          <w:szCs w:val="28"/>
        </w:rPr>
        <w:t xml:space="preserve">от </w:t>
      </w:r>
      <w:r w:rsidR="003A44C8">
        <w:rPr>
          <w:sz w:val="28"/>
          <w:szCs w:val="28"/>
        </w:rPr>
        <w:t>16 июля 2021</w:t>
      </w:r>
      <w:r w:rsidR="002E3EE7">
        <w:rPr>
          <w:sz w:val="28"/>
          <w:szCs w:val="28"/>
        </w:rPr>
        <w:t xml:space="preserve"> года № 2</w:t>
      </w:r>
      <w:r w:rsidR="003A44C8">
        <w:rPr>
          <w:sz w:val="28"/>
          <w:szCs w:val="28"/>
        </w:rPr>
        <w:t>55</w:t>
      </w:r>
      <w:r w:rsidR="002E3EE7">
        <w:rPr>
          <w:sz w:val="28"/>
          <w:szCs w:val="28"/>
        </w:rPr>
        <w:t xml:space="preserve">. </w:t>
      </w:r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показывает, что в </w:t>
      </w:r>
      <w:r w:rsidR="00956B82" w:rsidRPr="00E7616B">
        <w:rPr>
          <w:sz w:val="28"/>
          <w:szCs w:val="28"/>
        </w:rPr>
        <w:t>I</w:t>
      </w:r>
      <w:r w:rsidR="00C11BED">
        <w:rPr>
          <w:sz w:val="28"/>
          <w:szCs w:val="28"/>
        </w:rPr>
        <w:t xml:space="preserve"> квартале 20</w:t>
      </w:r>
      <w:r w:rsidR="008A3B3D">
        <w:rPr>
          <w:sz w:val="28"/>
          <w:szCs w:val="28"/>
        </w:rPr>
        <w:t>24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34370C">
        <w:rPr>
          <w:sz w:val="28"/>
          <w:szCs w:val="28"/>
        </w:rPr>
        <w:t>35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34370C">
        <w:rPr>
          <w:sz w:val="28"/>
          <w:szCs w:val="28"/>
        </w:rPr>
        <w:t>14</w:t>
      </w:r>
      <w:r w:rsidR="004E637D" w:rsidRPr="00786997">
        <w:rPr>
          <w:sz w:val="28"/>
          <w:szCs w:val="28"/>
        </w:rPr>
        <w:t xml:space="preserve">% </w:t>
      </w:r>
      <w:r w:rsidR="004E637D">
        <w:rPr>
          <w:sz w:val="28"/>
          <w:szCs w:val="28"/>
        </w:rPr>
        <w:t>больше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34370C">
        <w:rPr>
          <w:sz w:val="28"/>
          <w:szCs w:val="28"/>
        </w:rPr>
        <w:t>23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 xml:space="preserve">, </w:t>
      </w:r>
      <w:r w:rsidR="0034370C">
        <w:rPr>
          <w:sz w:val="28"/>
          <w:szCs w:val="28"/>
        </w:rPr>
        <w:t>на небезопасную работу строительных кранов</w:t>
      </w:r>
      <w:r w:rsidR="004E637D">
        <w:rPr>
          <w:sz w:val="28"/>
          <w:szCs w:val="28"/>
        </w:rPr>
        <w:t>.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9C6277">
        <w:rPr>
          <w:sz w:val="28"/>
          <w:szCs w:val="28"/>
        </w:rPr>
        <w:t>23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9C6277">
        <w:rPr>
          <w:sz w:val="28"/>
          <w:szCs w:val="28"/>
        </w:rPr>
        <w:t>5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23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237813" w:rsidRDefault="00AA53BA" w:rsidP="00237813">
      <w:pPr>
        <w:spacing w:line="360" w:lineRule="auto"/>
        <w:ind w:firstLine="708"/>
        <w:jc w:val="both"/>
        <w:rPr>
          <w:sz w:val="28"/>
          <w:szCs w:val="28"/>
        </w:rPr>
      </w:pPr>
      <w:r w:rsidRPr="003E4B89">
        <w:rPr>
          <w:sz w:val="28"/>
          <w:szCs w:val="28"/>
        </w:rPr>
        <w:t xml:space="preserve">На </w:t>
      </w:r>
      <w:r w:rsidR="00C4705F">
        <w:rPr>
          <w:sz w:val="28"/>
          <w:szCs w:val="28"/>
        </w:rPr>
        <w:t>третьем</w:t>
      </w:r>
      <w:r w:rsidRPr="003E4B89">
        <w:rPr>
          <w:sz w:val="28"/>
          <w:szCs w:val="28"/>
        </w:rPr>
        <w:t xml:space="preserve"> </w:t>
      </w:r>
      <w:r w:rsidR="00237813" w:rsidRPr="003E4B89">
        <w:rPr>
          <w:sz w:val="28"/>
          <w:szCs w:val="28"/>
        </w:rPr>
        <w:t>месте находятся обращения с в</w:t>
      </w:r>
      <w:r w:rsidR="00237813" w:rsidRPr="003E4B89">
        <w:rPr>
          <w:spacing w:val="-2"/>
          <w:sz w:val="28"/>
          <w:szCs w:val="28"/>
        </w:rPr>
        <w:t>опросами, относящимися к газовому надзору.</w:t>
      </w:r>
      <w:r w:rsidR="00237813">
        <w:rPr>
          <w:spacing w:val="-2"/>
          <w:sz w:val="28"/>
          <w:szCs w:val="28"/>
        </w:rPr>
        <w:t xml:space="preserve"> Данные обращения составили </w:t>
      </w:r>
      <w:r w:rsidR="00E36A94">
        <w:rPr>
          <w:spacing w:val="-2"/>
          <w:sz w:val="28"/>
          <w:szCs w:val="28"/>
        </w:rPr>
        <w:t>6</w:t>
      </w:r>
      <w:r w:rsidR="00237813" w:rsidRPr="00786997">
        <w:rPr>
          <w:sz w:val="28"/>
          <w:szCs w:val="28"/>
        </w:rPr>
        <w:t xml:space="preserve">%  от общего количества обращений, что на </w:t>
      </w:r>
      <w:r w:rsidR="00E36A94">
        <w:rPr>
          <w:sz w:val="28"/>
          <w:szCs w:val="28"/>
        </w:rPr>
        <w:t>7</w:t>
      </w:r>
      <w:r w:rsidR="00237813" w:rsidRPr="00786997">
        <w:rPr>
          <w:sz w:val="28"/>
          <w:szCs w:val="28"/>
        </w:rPr>
        <w:t xml:space="preserve">% </w:t>
      </w:r>
      <w:r w:rsidR="00C068F9">
        <w:rPr>
          <w:sz w:val="28"/>
          <w:szCs w:val="28"/>
        </w:rPr>
        <w:t>меньше</w:t>
      </w:r>
      <w:r w:rsidR="00237813" w:rsidRPr="00116522">
        <w:rPr>
          <w:sz w:val="28"/>
          <w:szCs w:val="28"/>
        </w:rPr>
        <w:t>, чем в аналогичный отчетный период 20</w:t>
      </w:r>
      <w:r w:rsidR="00E36A94">
        <w:rPr>
          <w:sz w:val="28"/>
          <w:szCs w:val="28"/>
        </w:rPr>
        <w:t>23</w:t>
      </w:r>
      <w:r w:rsidR="003E4B89">
        <w:rPr>
          <w:sz w:val="28"/>
          <w:szCs w:val="28"/>
        </w:rPr>
        <w:t xml:space="preserve"> год</w:t>
      </w:r>
      <w:r w:rsidR="00AE64DD">
        <w:rPr>
          <w:sz w:val="28"/>
          <w:szCs w:val="28"/>
        </w:rPr>
        <w:t>а</w:t>
      </w:r>
      <w:r w:rsidR="00237813" w:rsidRPr="00116522">
        <w:rPr>
          <w:sz w:val="28"/>
          <w:szCs w:val="28"/>
        </w:rPr>
        <w:t xml:space="preserve">. </w:t>
      </w:r>
      <w:r w:rsidR="00237813">
        <w:rPr>
          <w:sz w:val="28"/>
          <w:szCs w:val="28"/>
        </w:rPr>
        <w:t xml:space="preserve">Заявители обращаются по вопросам нарушения законодательства при эксплуатации </w:t>
      </w:r>
      <w:proofErr w:type="spellStart"/>
      <w:r w:rsidR="00237813">
        <w:rPr>
          <w:sz w:val="28"/>
          <w:szCs w:val="28"/>
        </w:rPr>
        <w:t>автогазозаправочных</w:t>
      </w:r>
      <w:proofErr w:type="spellEnd"/>
      <w:r w:rsidR="00237813">
        <w:rPr>
          <w:sz w:val="28"/>
          <w:szCs w:val="28"/>
        </w:rPr>
        <w:t xml:space="preserve"> станций</w:t>
      </w:r>
      <w:r w:rsidR="00237813" w:rsidRPr="00B33B44">
        <w:rPr>
          <w:sz w:val="28"/>
          <w:szCs w:val="28"/>
        </w:rPr>
        <w:t>,</w:t>
      </w:r>
      <w:r w:rsidR="00237813" w:rsidRPr="00B33B44">
        <w:rPr>
          <w:rFonts w:eastAsia="Arial Unicode MS"/>
          <w:color w:val="000000"/>
        </w:rPr>
        <w:t xml:space="preserve"> </w:t>
      </w:r>
      <w:r w:rsidR="00237813" w:rsidRPr="00B33B44">
        <w:rPr>
          <w:rFonts w:eastAsia="Arial Unicode MS"/>
          <w:color w:val="000000"/>
          <w:sz w:val="28"/>
          <w:szCs w:val="28"/>
        </w:rPr>
        <w:t>нарушения с</w:t>
      </w:r>
      <w:r w:rsidR="00237813">
        <w:rPr>
          <w:rFonts w:eastAsia="Arial Unicode MS"/>
          <w:color w:val="000000"/>
          <w:sz w:val="28"/>
          <w:szCs w:val="28"/>
        </w:rPr>
        <w:t>одержания</w:t>
      </w:r>
      <w:r w:rsidR="00237813" w:rsidRPr="00B33B44">
        <w:rPr>
          <w:rFonts w:eastAsia="Arial Unicode MS"/>
          <w:color w:val="000000"/>
          <w:sz w:val="28"/>
          <w:szCs w:val="28"/>
        </w:rPr>
        <w:t xml:space="preserve"> газового оборудования,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sz w:val="28"/>
          <w:szCs w:val="28"/>
        </w:rPr>
        <w:t>состояния  газовых котельных в многоквартирных жилых домах,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rFonts w:eastAsia="Arial Unicode MS"/>
          <w:color w:val="000000"/>
          <w:sz w:val="28"/>
          <w:szCs w:val="28"/>
        </w:rPr>
        <w:t>т</w:t>
      </w:r>
      <w:r w:rsidR="00237813" w:rsidRPr="00B33B44">
        <w:rPr>
          <w:rFonts w:eastAsia="Arial Unicode MS"/>
          <w:color w:val="000000"/>
          <w:sz w:val="28"/>
          <w:szCs w:val="28"/>
        </w:rPr>
        <w:t>ехнологическое присоединение объектов заявителя к газораспределительным сетям</w:t>
      </w:r>
      <w:r w:rsidR="00237813">
        <w:rPr>
          <w:rFonts w:eastAsia="Arial Unicode MS"/>
          <w:color w:val="000000"/>
          <w:sz w:val="28"/>
          <w:szCs w:val="28"/>
        </w:rPr>
        <w:t>.</w:t>
      </w:r>
    </w:p>
    <w:p w:rsidR="002E3EE7" w:rsidRPr="00B5369D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70B8B">
        <w:rPr>
          <w:sz w:val="28"/>
          <w:szCs w:val="28"/>
        </w:rPr>
        <w:t>За</w:t>
      </w:r>
      <w:r w:rsidR="00470B8B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отчетный период</w:t>
      </w:r>
      <w:r w:rsidR="00BB6971">
        <w:rPr>
          <w:sz w:val="28"/>
          <w:szCs w:val="28"/>
        </w:rPr>
        <w:t xml:space="preserve"> </w:t>
      </w:r>
      <w:r w:rsidR="00784F77">
        <w:rPr>
          <w:sz w:val="28"/>
          <w:szCs w:val="28"/>
        </w:rPr>
        <w:t xml:space="preserve">поступило </w:t>
      </w:r>
      <w:r w:rsidR="00E36A94">
        <w:rPr>
          <w:sz w:val="28"/>
          <w:szCs w:val="28"/>
        </w:rPr>
        <w:t>пять</w:t>
      </w:r>
      <w:r w:rsidR="00784F77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обращени</w:t>
      </w:r>
      <w:r w:rsidR="00E36A94">
        <w:rPr>
          <w:sz w:val="28"/>
          <w:szCs w:val="28"/>
        </w:rPr>
        <w:t>й</w:t>
      </w:r>
      <w:r w:rsidRPr="00B5369D">
        <w:rPr>
          <w:sz w:val="28"/>
          <w:szCs w:val="28"/>
        </w:rPr>
        <w:t xml:space="preserve"> на действия (бездействие) должностных лиц У</w:t>
      </w:r>
      <w:r w:rsidR="00F47369" w:rsidRPr="00B5369D">
        <w:rPr>
          <w:sz w:val="28"/>
          <w:szCs w:val="28"/>
        </w:rPr>
        <w:t>ральского управления Ростехнадзора.</w:t>
      </w:r>
      <w:r w:rsidRPr="00B5369D">
        <w:rPr>
          <w:sz w:val="28"/>
          <w:szCs w:val="28"/>
        </w:rPr>
        <w:t xml:space="preserve"> </w:t>
      </w:r>
      <w:r w:rsidR="00E36A94">
        <w:rPr>
          <w:sz w:val="28"/>
          <w:szCs w:val="28"/>
        </w:rPr>
        <w:t xml:space="preserve">Все обращения рассмотрены в установленные сроки.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E3EE7" w:rsidRPr="0097678B">
        <w:rPr>
          <w:sz w:val="28"/>
          <w:szCs w:val="28"/>
        </w:rPr>
        <w:t xml:space="preserve"> </w:t>
      </w:r>
      <w:r w:rsidR="000B0622">
        <w:rPr>
          <w:sz w:val="28"/>
          <w:szCs w:val="28"/>
          <w:lang w:val="en-US"/>
        </w:rPr>
        <w:t>I</w:t>
      </w:r>
      <w:r w:rsidR="00206099">
        <w:rPr>
          <w:sz w:val="28"/>
          <w:szCs w:val="28"/>
        </w:rPr>
        <w:t xml:space="preserve"> квартале 2024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206099">
        <w:rPr>
          <w:sz w:val="28"/>
          <w:szCs w:val="28"/>
        </w:rPr>
        <w:t>74</w:t>
      </w:r>
      <w:bookmarkStart w:id="0" w:name="_GoBack"/>
      <w:bookmarkEnd w:id="0"/>
      <w:r w:rsidR="002E3EE7" w:rsidRPr="0097678B">
        <w:rPr>
          <w:sz w:val="28"/>
          <w:szCs w:val="28"/>
        </w:rPr>
        <w:t xml:space="preserve"> обращени</w:t>
      </w:r>
      <w:r w:rsidR="00C20504">
        <w:rPr>
          <w:sz w:val="28"/>
          <w:szCs w:val="28"/>
        </w:rPr>
        <w:t>й</w:t>
      </w:r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  <w:proofErr w:type="gramEnd"/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lastRenderedPageBreak/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62" w:rsidRDefault="00634962">
      <w:r>
        <w:separator/>
      </w:r>
    </w:p>
  </w:endnote>
  <w:endnote w:type="continuationSeparator" w:id="0">
    <w:p w:rsidR="00634962" w:rsidRDefault="0063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62" w:rsidRDefault="00634962">
      <w:r>
        <w:separator/>
      </w:r>
    </w:p>
  </w:footnote>
  <w:footnote w:type="continuationSeparator" w:id="0">
    <w:p w:rsidR="00634962" w:rsidRDefault="0063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99">
          <w:rPr>
            <w:noProof/>
          </w:rPr>
          <w:t>2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93756"/>
    <w:rsid w:val="000A04DC"/>
    <w:rsid w:val="000A66E3"/>
    <w:rsid w:val="000A7AEF"/>
    <w:rsid w:val="000B0622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5FA"/>
    <w:rsid w:val="003D08E9"/>
    <w:rsid w:val="003D2A12"/>
    <w:rsid w:val="003D2B22"/>
    <w:rsid w:val="003D4C9E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5005EF"/>
    <w:rsid w:val="005030C2"/>
    <w:rsid w:val="00503846"/>
    <w:rsid w:val="00505DE9"/>
    <w:rsid w:val="00505ED6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679A"/>
    <w:rsid w:val="0060092B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5558"/>
    <w:rsid w:val="007109CF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230A"/>
    <w:rsid w:val="00895B4F"/>
    <w:rsid w:val="00895EC7"/>
    <w:rsid w:val="008967E0"/>
    <w:rsid w:val="008A046C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12B1C"/>
    <w:rsid w:val="00912F52"/>
    <w:rsid w:val="009132B9"/>
    <w:rsid w:val="00913B94"/>
    <w:rsid w:val="0091413C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A07DB"/>
    <w:rsid w:val="009A45FF"/>
    <w:rsid w:val="009A5CD9"/>
    <w:rsid w:val="009A5D1D"/>
    <w:rsid w:val="009A70F3"/>
    <w:rsid w:val="009A71D7"/>
    <w:rsid w:val="009B13EF"/>
    <w:rsid w:val="009B16EB"/>
    <w:rsid w:val="009B5487"/>
    <w:rsid w:val="009B6376"/>
    <w:rsid w:val="009C1093"/>
    <w:rsid w:val="009C35EA"/>
    <w:rsid w:val="009C4934"/>
    <w:rsid w:val="009C6277"/>
    <w:rsid w:val="009D012C"/>
    <w:rsid w:val="009D088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C0765"/>
    <w:rsid w:val="00AC277F"/>
    <w:rsid w:val="00AC43AF"/>
    <w:rsid w:val="00AC56BC"/>
    <w:rsid w:val="00AD3FF4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87CD2"/>
    <w:rsid w:val="00B9072A"/>
    <w:rsid w:val="00B9205B"/>
    <w:rsid w:val="00B96279"/>
    <w:rsid w:val="00B96BB9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AE5"/>
    <w:rsid w:val="00BE1253"/>
    <w:rsid w:val="00BE32E2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D0588F"/>
    <w:rsid w:val="00D107D8"/>
    <w:rsid w:val="00D120DD"/>
    <w:rsid w:val="00D13D2D"/>
    <w:rsid w:val="00D17890"/>
    <w:rsid w:val="00D212E6"/>
    <w:rsid w:val="00D2257D"/>
    <w:rsid w:val="00D23818"/>
    <w:rsid w:val="00D2622D"/>
    <w:rsid w:val="00D33103"/>
    <w:rsid w:val="00D335D3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B027F"/>
    <w:rsid w:val="00FB163F"/>
    <w:rsid w:val="00FB309D"/>
    <w:rsid w:val="00FB3EC7"/>
    <w:rsid w:val="00FB5083"/>
    <w:rsid w:val="00FB79C2"/>
    <w:rsid w:val="00FC25C5"/>
    <w:rsid w:val="00FC3A3E"/>
    <w:rsid w:val="00FC486C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B3AD-6E5F-45FE-9C14-52844BD6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29</cp:revision>
  <cp:lastPrinted>2021-10-14T10:46:00Z</cp:lastPrinted>
  <dcterms:created xsi:type="dcterms:W3CDTF">2020-10-13T12:01:00Z</dcterms:created>
  <dcterms:modified xsi:type="dcterms:W3CDTF">2024-04-05T06:27:00Z</dcterms:modified>
</cp:coreProperties>
</file>