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Ростехнадзора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857D2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6149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2857D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0A703E" w:rsidRPr="0026773F" w:rsidRDefault="00AB7642" w:rsidP="00AB7642">
      <w:pPr>
        <w:pStyle w:val="3"/>
        <w:shd w:val="clear" w:color="auto" w:fill="auto"/>
        <w:spacing w:before="0" w:after="0" w:line="29" w:lineRule="atLeast"/>
        <w:ind w:right="40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Заполненные анкеты по оценке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эффективности и полезности публичного мероприятия</w:t>
      </w:r>
      <w:r>
        <w:rPr>
          <w:rStyle w:val="1"/>
          <w:rFonts w:eastAsia="Book Antiqua"/>
          <w:sz w:val="28"/>
          <w:szCs w:val="28"/>
        </w:rPr>
        <w:t>,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</w:t>
      </w:r>
      <w:r w:rsidRPr="00783C2C">
        <w:rPr>
          <w:rStyle w:val="1"/>
          <w:rFonts w:eastAsia="Book Antiqua"/>
          <w:sz w:val="28"/>
          <w:szCs w:val="28"/>
        </w:rPr>
        <w:t>проведенного</w:t>
      </w:r>
      <w:r>
        <w:rPr>
          <w:rStyle w:val="1"/>
          <w:rFonts w:eastAsia="Book Antiqua"/>
          <w:sz w:val="28"/>
          <w:szCs w:val="28"/>
        </w:rPr>
        <w:t xml:space="preserve"> 29.03.2024, в Уральское управление Ростехнадзора не поступали.</w:t>
      </w:r>
      <w:bookmarkStart w:id="0" w:name="_GoBack"/>
      <w:bookmarkEnd w:id="0"/>
    </w:p>
    <w:sectPr w:rsidR="000A703E" w:rsidRPr="0026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A703E"/>
    <w:rsid w:val="000C1EDB"/>
    <w:rsid w:val="000C6744"/>
    <w:rsid w:val="0012094E"/>
    <w:rsid w:val="00187460"/>
    <w:rsid w:val="001E628D"/>
    <w:rsid w:val="00221783"/>
    <w:rsid w:val="00232123"/>
    <w:rsid w:val="00264A3C"/>
    <w:rsid w:val="0026773F"/>
    <w:rsid w:val="002857D2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914886"/>
    <w:rsid w:val="009B5843"/>
    <w:rsid w:val="009D21C7"/>
    <w:rsid w:val="00A61494"/>
    <w:rsid w:val="00AB7642"/>
    <w:rsid w:val="00B16A70"/>
    <w:rsid w:val="00B246CC"/>
    <w:rsid w:val="00B41090"/>
    <w:rsid w:val="00BC1FF5"/>
    <w:rsid w:val="00BE1A71"/>
    <w:rsid w:val="00BF0606"/>
    <w:rsid w:val="00BF1773"/>
    <w:rsid w:val="00C1162E"/>
    <w:rsid w:val="00C1663A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12</cp:revision>
  <cp:lastPrinted>2018-09-25T04:36:00Z</cp:lastPrinted>
  <dcterms:created xsi:type="dcterms:W3CDTF">2022-03-05T08:36:00Z</dcterms:created>
  <dcterms:modified xsi:type="dcterms:W3CDTF">2024-04-08T05:57:00Z</dcterms:modified>
</cp:coreProperties>
</file>