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0079" w:rsidRDefault="00E50079" w:rsidP="001D2AF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2AF2">
        <w:rPr>
          <w:rFonts w:ascii="Times New Roman" w:hAnsi="Times New Roman" w:cs="Times New Roman"/>
          <w:b/>
          <w:sz w:val="28"/>
          <w:szCs w:val="28"/>
        </w:rPr>
        <w:t xml:space="preserve">Список участников публичных обсуждений результатов правоприменительной практики </w:t>
      </w:r>
      <w:r w:rsidR="001A286D">
        <w:rPr>
          <w:rFonts w:ascii="Times New Roman" w:hAnsi="Times New Roman" w:cs="Times New Roman"/>
          <w:b/>
          <w:sz w:val="28"/>
          <w:szCs w:val="28"/>
        </w:rPr>
        <w:t>2</w:t>
      </w:r>
      <w:r w:rsidR="002F25B0">
        <w:rPr>
          <w:rFonts w:ascii="Times New Roman" w:hAnsi="Times New Roman" w:cs="Times New Roman"/>
          <w:b/>
          <w:sz w:val="28"/>
          <w:szCs w:val="28"/>
        </w:rPr>
        <w:t>2</w:t>
      </w:r>
      <w:r w:rsidR="00D13187">
        <w:rPr>
          <w:rFonts w:ascii="Times New Roman" w:hAnsi="Times New Roman" w:cs="Times New Roman"/>
          <w:b/>
          <w:sz w:val="28"/>
          <w:szCs w:val="28"/>
        </w:rPr>
        <w:t>.</w:t>
      </w:r>
      <w:r w:rsidR="002F25B0">
        <w:rPr>
          <w:rFonts w:ascii="Times New Roman" w:hAnsi="Times New Roman" w:cs="Times New Roman"/>
          <w:b/>
          <w:sz w:val="28"/>
          <w:szCs w:val="28"/>
        </w:rPr>
        <w:t>12</w:t>
      </w:r>
      <w:r w:rsidR="005D37EE">
        <w:rPr>
          <w:rFonts w:ascii="Times New Roman" w:hAnsi="Times New Roman" w:cs="Times New Roman"/>
          <w:b/>
          <w:sz w:val="28"/>
          <w:szCs w:val="28"/>
        </w:rPr>
        <w:t>.202</w:t>
      </w:r>
      <w:r w:rsidR="00D74447">
        <w:rPr>
          <w:rFonts w:ascii="Times New Roman" w:hAnsi="Times New Roman" w:cs="Times New Roman"/>
          <w:b/>
          <w:sz w:val="28"/>
          <w:szCs w:val="28"/>
        </w:rPr>
        <w:t>3</w:t>
      </w:r>
      <w:r w:rsidR="00D1318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D2AF2" w:rsidRPr="001D2AF2" w:rsidRDefault="001D2AF2" w:rsidP="001D2AF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25B0" w:rsidRPr="002F25B0" w:rsidRDefault="002F25B0" w:rsidP="002F25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25B0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Уральского управления Ростехнадзора Андрей Таранов 22 декабря 2023 года в режиме видеоконференцсвязи провел публичное мероприятие по теме: «Итоги работы Уральского управления Ростехнадзора по осуществлению федерального государственного строительного надзора за 9 месяцев 2023 года».</w:t>
      </w:r>
      <w:bookmarkStart w:id="0" w:name="_GoBack"/>
      <w:bookmarkEnd w:id="0"/>
    </w:p>
    <w:p w:rsidR="002F25B0" w:rsidRPr="002F25B0" w:rsidRDefault="002F25B0" w:rsidP="002F25B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25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gramStart"/>
      <w:r w:rsidRPr="002F25B0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мероприятии</w:t>
      </w:r>
      <w:proofErr w:type="gramEnd"/>
      <w:r w:rsidRPr="002F25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приняли участие работники аппарата полномочного представителя Президента Российской Федерации в Уральском федеральном округе, представители органов государственной власти регионов, органов прокуратуры, общественных организаций, руководители и специалисты саморегулируемых организаций и </w:t>
      </w:r>
      <w:r w:rsidR="002107C5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организаций-застройщиков</w:t>
      </w:r>
      <w:r w:rsidRPr="002F25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CE726D" w:rsidRDefault="00CE726D"/>
    <w:sectPr w:rsidR="00CE726D" w:rsidSect="00916F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0079"/>
    <w:rsid w:val="0010232B"/>
    <w:rsid w:val="001A286D"/>
    <w:rsid w:val="001D2AF2"/>
    <w:rsid w:val="002107C5"/>
    <w:rsid w:val="002C5507"/>
    <w:rsid w:val="002F25B0"/>
    <w:rsid w:val="005D37EE"/>
    <w:rsid w:val="008647A5"/>
    <w:rsid w:val="008D4DEA"/>
    <w:rsid w:val="009E7D6E"/>
    <w:rsid w:val="00CE726D"/>
    <w:rsid w:val="00D13187"/>
    <w:rsid w:val="00D54ECC"/>
    <w:rsid w:val="00D74447"/>
    <w:rsid w:val="00DC573A"/>
    <w:rsid w:val="00E50079"/>
    <w:rsid w:val="00F514D6"/>
    <w:rsid w:val="00F80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0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3"/>
    <w:rsid w:val="001D2AF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">
    <w:name w:val="Основной текст1"/>
    <w:basedOn w:val="a3"/>
    <w:rsid w:val="001D2AF2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3">
    <w:name w:val="Основной текст3"/>
    <w:basedOn w:val="a"/>
    <w:link w:val="a3"/>
    <w:rsid w:val="001D2AF2"/>
    <w:pPr>
      <w:widowControl w:val="0"/>
      <w:shd w:val="clear" w:color="auto" w:fill="FFFFFF"/>
      <w:spacing w:before="180" w:after="180" w:line="317" w:lineRule="exact"/>
      <w:jc w:val="both"/>
    </w:pPr>
    <w:rPr>
      <w:rFonts w:ascii="Times New Roman" w:eastAsia="Times New Roman" w:hAnsi="Times New Roman" w:cs="Times New Roman"/>
    </w:rPr>
  </w:style>
  <w:style w:type="paragraph" w:styleId="a4">
    <w:name w:val="Normal (Web)"/>
    <w:basedOn w:val="a"/>
    <w:uiPriority w:val="99"/>
    <w:semiHidden/>
    <w:unhideWhenUsed/>
    <w:rsid w:val="008647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0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3"/>
    <w:rsid w:val="001D2AF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">
    <w:name w:val="Основной текст1"/>
    <w:basedOn w:val="a3"/>
    <w:rsid w:val="001D2AF2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3">
    <w:name w:val="Основной текст3"/>
    <w:basedOn w:val="a"/>
    <w:link w:val="a3"/>
    <w:rsid w:val="001D2AF2"/>
    <w:pPr>
      <w:widowControl w:val="0"/>
      <w:shd w:val="clear" w:color="auto" w:fill="FFFFFF"/>
      <w:spacing w:before="180" w:after="180" w:line="317" w:lineRule="exact"/>
      <w:jc w:val="both"/>
    </w:pPr>
    <w:rPr>
      <w:rFonts w:ascii="Times New Roman" w:eastAsia="Times New Roman" w:hAnsi="Times New Roman" w:cs="Times New Roman"/>
    </w:rPr>
  </w:style>
  <w:style w:type="paragraph" w:styleId="a4">
    <w:name w:val="Normal (Web)"/>
    <w:basedOn w:val="a"/>
    <w:uiPriority w:val="99"/>
    <w:semiHidden/>
    <w:unhideWhenUsed/>
    <w:rsid w:val="008647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20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ОПО</dc:creator>
  <cp:lastModifiedBy>user</cp:lastModifiedBy>
  <cp:revision>8</cp:revision>
  <dcterms:created xsi:type="dcterms:W3CDTF">2022-09-30T04:42:00Z</dcterms:created>
  <dcterms:modified xsi:type="dcterms:W3CDTF">2023-12-28T10:29:00Z</dcterms:modified>
</cp:coreProperties>
</file>