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9E" w:rsidRPr="003A49CD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9CD">
        <w:rPr>
          <w:rFonts w:ascii="Times New Roman" w:hAnsi="Times New Roman" w:cs="Times New Roman"/>
          <w:b/>
          <w:sz w:val="28"/>
          <w:szCs w:val="28"/>
        </w:rPr>
        <w:t>Обобщённая отчётная информация по результатам публичных обсуждений результатов правоприменительной практики Уральского управления Ростехнадзора</w:t>
      </w:r>
    </w:p>
    <w:p w:rsidR="00E52A9E" w:rsidRPr="003A49CD" w:rsidRDefault="00E52A9E" w:rsidP="00E52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52A9E" w:rsidRPr="003A49CD" w:rsidRDefault="00E52A9E" w:rsidP="003A4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CD">
        <w:rPr>
          <w:rFonts w:ascii="Times New Roman" w:hAnsi="Times New Roman" w:cs="Times New Roman"/>
          <w:sz w:val="28"/>
          <w:szCs w:val="28"/>
        </w:rPr>
        <w:t xml:space="preserve">Во исполнение положений приоритетной программы «Реформа  контрольной и надзорной деятельности», в соответствии с утвержденным планом-графиком проведения в центральном аппарате Ростехнадзора и его территориальных органах публичных мероприятий с подконтрольными субъектами в 2018 году Уральское управление Ростехнадзора провело </w:t>
      </w:r>
      <w:r w:rsidR="00CD47CB">
        <w:rPr>
          <w:rFonts w:ascii="Times New Roman" w:hAnsi="Times New Roman" w:cs="Times New Roman"/>
          <w:sz w:val="28"/>
          <w:szCs w:val="28"/>
        </w:rPr>
        <w:t>23</w:t>
      </w:r>
      <w:r w:rsidR="0056514C" w:rsidRPr="003A49CD">
        <w:rPr>
          <w:rFonts w:ascii="Times New Roman" w:hAnsi="Times New Roman" w:cs="Times New Roman"/>
          <w:sz w:val="28"/>
          <w:szCs w:val="28"/>
        </w:rPr>
        <w:t>.</w:t>
      </w:r>
      <w:r w:rsidR="00CD47CB">
        <w:rPr>
          <w:rFonts w:ascii="Times New Roman" w:hAnsi="Times New Roman" w:cs="Times New Roman"/>
          <w:sz w:val="28"/>
          <w:szCs w:val="28"/>
        </w:rPr>
        <w:t>11</w:t>
      </w:r>
      <w:r w:rsidRPr="003A49CD">
        <w:rPr>
          <w:rFonts w:ascii="Times New Roman" w:hAnsi="Times New Roman" w:cs="Times New Roman"/>
          <w:sz w:val="28"/>
          <w:szCs w:val="28"/>
        </w:rPr>
        <w:t xml:space="preserve">.2018 </w:t>
      </w:r>
      <w:r w:rsidR="0056514C" w:rsidRPr="003A49CD">
        <w:rPr>
          <w:rFonts w:ascii="Times New Roman" w:hAnsi="Times New Roman" w:cs="Times New Roman"/>
          <w:sz w:val="28"/>
          <w:szCs w:val="28"/>
        </w:rPr>
        <w:t xml:space="preserve">г. </w:t>
      </w:r>
      <w:r w:rsidRPr="003A49CD">
        <w:rPr>
          <w:rFonts w:ascii="Times New Roman" w:hAnsi="Times New Roman" w:cs="Times New Roman"/>
          <w:sz w:val="28"/>
          <w:szCs w:val="28"/>
        </w:rPr>
        <w:t>публичное мероприятие.</w:t>
      </w:r>
    </w:p>
    <w:p w:rsidR="00E52A9E" w:rsidRPr="003A49CD" w:rsidRDefault="00E52A9E" w:rsidP="00CD4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CD">
        <w:rPr>
          <w:rFonts w:ascii="Times New Roman" w:hAnsi="Times New Roman" w:cs="Times New Roman"/>
          <w:sz w:val="28"/>
          <w:szCs w:val="28"/>
        </w:rPr>
        <w:t xml:space="preserve">Совещание состоялось </w:t>
      </w:r>
      <w:r w:rsidR="00CD47CB">
        <w:rPr>
          <w:rFonts w:ascii="Times New Roman" w:hAnsi="Times New Roman" w:cs="Times New Roman"/>
          <w:sz w:val="28"/>
          <w:szCs w:val="28"/>
        </w:rPr>
        <w:t>23</w:t>
      </w:r>
      <w:r w:rsidR="003A49CD" w:rsidRPr="003A49CD">
        <w:rPr>
          <w:rFonts w:ascii="Times New Roman" w:hAnsi="Times New Roman" w:cs="Times New Roman"/>
          <w:sz w:val="28"/>
          <w:szCs w:val="28"/>
        </w:rPr>
        <w:t xml:space="preserve"> </w:t>
      </w:r>
      <w:r w:rsidR="00CD47CB">
        <w:rPr>
          <w:rFonts w:ascii="Times New Roman" w:hAnsi="Times New Roman" w:cs="Times New Roman"/>
          <w:sz w:val="28"/>
          <w:szCs w:val="28"/>
        </w:rPr>
        <w:t>ноября</w:t>
      </w:r>
      <w:r w:rsidR="003A49CD" w:rsidRPr="003A49CD">
        <w:rPr>
          <w:rFonts w:ascii="Times New Roman" w:hAnsi="Times New Roman" w:cs="Times New Roman"/>
          <w:sz w:val="28"/>
          <w:szCs w:val="28"/>
        </w:rPr>
        <w:t xml:space="preserve"> 2018 года в </w:t>
      </w:r>
      <w:r w:rsidR="00CD47CB">
        <w:rPr>
          <w:rFonts w:ascii="Times New Roman" w:hAnsi="Times New Roman" w:cs="Times New Roman"/>
          <w:sz w:val="28"/>
          <w:szCs w:val="28"/>
        </w:rPr>
        <w:t>13</w:t>
      </w:r>
      <w:r w:rsidR="003A49CD" w:rsidRPr="003A49CD">
        <w:rPr>
          <w:rFonts w:ascii="Times New Roman" w:hAnsi="Times New Roman" w:cs="Times New Roman"/>
          <w:sz w:val="28"/>
          <w:szCs w:val="28"/>
        </w:rPr>
        <w:t xml:space="preserve">:00 по адресу: </w:t>
      </w:r>
      <w:r w:rsidR="00CD47CB" w:rsidRPr="00CD47CB">
        <w:rPr>
          <w:rFonts w:ascii="Times New Roman" w:hAnsi="Times New Roman" w:cs="Times New Roman"/>
          <w:sz w:val="28"/>
          <w:szCs w:val="28"/>
        </w:rPr>
        <w:t>г. Челябинск,  ул. Сони Кривой, д. 56, актовый зал</w:t>
      </w:r>
      <w:r w:rsidR="00CD47CB">
        <w:rPr>
          <w:rFonts w:ascii="Times New Roman" w:hAnsi="Times New Roman" w:cs="Times New Roman"/>
          <w:sz w:val="28"/>
          <w:szCs w:val="28"/>
        </w:rPr>
        <w:t>,</w:t>
      </w:r>
      <w:r w:rsidR="00CD47CB" w:rsidRPr="00CD47CB">
        <w:rPr>
          <w:rFonts w:ascii="Times New Roman" w:hAnsi="Times New Roman" w:cs="Times New Roman"/>
          <w:sz w:val="28"/>
          <w:szCs w:val="28"/>
        </w:rPr>
        <w:t xml:space="preserve"> </w:t>
      </w:r>
      <w:r w:rsidR="00CD47CB">
        <w:rPr>
          <w:rFonts w:ascii="Times New Roman" w:hAnsi="Times New Roman" w:cs="Times New Roman"/>
          <w:sz w:val="28"/>
          <w:szCs w:val="28"/>
        </w:rPr>
        <w:t>6 этаж.</w:t>
      </w:r>
      <w:r w:rsidR="00CD47CB" w:rsidRPr="00CD4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9B6" w:rsidRPr="003A49CD" w:rsidRDefault="001959B6" w:rsidP="003A49CD">
      <w:pPr>
        <w:pStyle w:val="3"/>
        <w:shd w:val="clear" w:color="auto" w:fill="auto"/>
        <w:spacing w:before="0" w:after="0" w:line="276" w:lineRule="auto"/>
        <w:ind w:left="40" w:right="40" w:firstLine="740"/>
        <w:rPr>
          <w:rStyle w:val="1"/>
          <w:sz w:val="28"/>
          <w:szCs w:val="28"/>
        </w:rPr>
      </w:pPr>
      <w:proofErr w:type="gramStart"/>
      <w:r w:rsidRPr="003A49CD">
        <w:rPr>
          <w:rFonts w:eastAsiaTheme="minorHAnsi"/>
          <w:sz w:val="28"/>
          <w:szCs w:val="28"/>
        </w:rPr>
        <w:t xml:space="preserve">В работе совещания приняли </w:t>
      </w:r>
      <w:r w:rsidR="00CD47CB" w:rsidRPr="00CD47CB">
        <w:rPr>
          <w:rFonts w:eastAsiaTheme="minorHAnsi"/>
          <w:sz w:val="28"/>
          <w:szCs w:val="28"/>
        </w:rPr>
        <w:t>участие 112 человека, в том числе: руководители и специалисты 87 поднадзорных предприятий и организаций, представители Управления Федеральной службы по надзору в сфере защиты прав предпринимателей и благополучия человека по Челябинской области, Министерства имущества и природных ресурсов Челябинской области, Минэкономразвития Челябинской области,  Союза промышленников и предпринимателей Челябинской области, Челябинской областной организации Горно-металлургического профсоюза России.</w:t>
      </w:r>
      <w:proofErr w:type="gramEnd"/>
    </w:p>
    <w:p w:rsidR="00D4455C" w:rsidRPr="003A49CD" w:rsidRDefault="00E52A9E" w:rsidP="003A49CD">
      <w:pPr>
        <w:spacing w:after="0" w:line="240" w:lineRule="auto"/>
        <w:ind w:right="16" w:firstLine="851"/>
        <w:jc w:val="both"/>
        <w:rPr>
          <w:rStyle w:val="1"/>
          <w:rFonts w:eastAsiaTheme="minorHAnsi"/>
          <w:sz w:val="28"/>
          <w:szCs w:val="28"/>
        </w:rPr>
      </w:pPr>
      <w:r w:rsidRPr="003A49CD">
        <w:rPr>
          <w:rFonts w:ascii="Times New Roman" w:eastAsia="Times New Roman" w:hAnsi="Times New Roman" w:cs="Times New Roman"/>
          <w:sz w:val="28"/>
          <w:szCs w:val="28"/>
        </w:rPr>
        <w:t xml:space="preserve">С приветственным словом </w:t>
      </w:r>
      <w:r w:rsidR="001959B6" w:rsidRPr="003A49C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4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7C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 докладами о результатах правоприменительной практики при осуществлении государственного горного и металлургического надзора Уральским управлением Ростехнадзора за 9 месяцев 2018 года</w:t>
      </w:r>
      <w:proofErr w:type="gramStart"/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выступили руководитель Уральского управления Ростехнадзора В.М. Ткаченко, заместитель начальника  Межрегионального отдела металлургического надзора В.Ю. Ершов заместитель начальника Межрегионального отдела горного надзора Д.Л. Хорохов.  Информацию, о состоянии и перспективах развития предприятий горно-металлургической отрасли Челябинской области, доложил начальник управления промышленности Минэкономразвития Челябинской области М.Е. </w:t>
      </w:r>
      <w:proofErr w:type="spellStart"/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>Кнауб</w:t>
      </w:r>
      <w:proofErr w:type="spellEnd"/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2A9E" w:rsidRPr="003A49CD" w:rsidRDefault="00E52A9E" w:rsidP="00E52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9CD">
        <w:rPr>
          <w:rFonts w:ascii="Times New Roman" w:eastAsia="Times New Roman" w:hAnsi="Times New Roman" w:cs="Times New Roman"/>
          <w:sz w:val="28"/>
          <w:szCs w:val="28"/>
        </w:rPr>
        <w:t>Руководством Управления были даны ответы на вопросы, поступившие при подготовке к совещанию и во время его проведения.</w:t>
      </w:r>
    </w:p>
    <w:p w:rsidR="00E52A9E" w:rsidRPr="003A49CD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52A9E" w:rsidRPr="003A49CD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A49CD">
        <w:rPr>
          <w:rFonts w:ascii="Times New Roman" w:hAnsi="Times New Roman" w:cs="Times New Roman"/>
          <w:b/>
          <w:sz w:val="27"/>
          <w:szCs w:val="27"/>
        </w:rPr>
        <w:t>Результаты анкетирования участников совещания</w:t>
      </w:r>
    </w:p>
    <w:p w:rsidR="00E52A9E" w:rsidRPr="003A49CD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52A9E" w:rsidRPr="003A49CD" w:rsidRDefault="00E52A9E" w:rsidP="00E52A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49CD">
        <w:rPr>
          <w:rFonts w:ascii="Times New Roman" w:hAnsi="Times New Roman"/>
          <w:sz w:val="28"/>
          <w:szCs w:val="28"/>
        </w:rPr>
        <w:t xml:space="preserve">В мероприятии участвовали </w:t>
      </w:r>
      <w:r w:rsidR="002F3D26" w:rsidRPr="003A49CD">
        <w:rPr>
          <w:rFonts w:ascii="Times New Roman" w:hAnsi="Times New Roman"/>
          <w:sz w:val="28"/>
          <w:szCs w:val="28"/>
        </w:rPr>
        <w:t>1</w:t>
      </w:r>
      <w:r w:rsidR="00CD47CB">
        <w:rPr>
          <w:rFonts w:ascii="Times New Roman" w:hAnsi="Times New Roman"/>
          <w:sz w:val="28"/>
          <w:szCs w:val="28"/>
        </w:rPr>
        <w:t>1</w:t>
      </w:r>
      <w:r w:rsidR="002F3D26" w:rsidRPr="003A49CD">
        <w:rPr>
          <w:rFonts w:ascii="Times New Roman" w:hAnsi="Times New Roman"/>
          <w:sz w:val="28"/>
          <w:szCs w:val="28"/>
        </w:rPr>
        <w:t>2</w:t>
      </w:r>
      <w:r w:rsidRPr="003A49CD">
        <w:rPr>
          <w:rFonts w:ascii="Times New Roman" w:hAnsi="Times New Roman"/>
          <w:sz w:val="28"/>
          <w:szCs w:val="28"/>
        </w:rPr>
        <w:t xml:space="preserve"> человек</w:t>
      </w:r>
      <w:r w:rsidR="002F3D26" w:rsidRPr="003A49CD">
        <w:rPr>
          <w:rFonts w:ascii="Times New Roman" w:hAnsi="Times New Roman"/>
          <w:sz w:val="28"/>
          <w:szCs w:val="28"/>
        </w:rPr>
        <w:t>а</w:t>
      </w:r>
      <w:r w:rsidRPr="003A49CD">
        <w:rPr>
          <w:rFonts w:ascii="Times New Roman" w:hAnsi="Times New Roman"/>
          <w:sz w:val="28"/>
          <w:szCs w:val="28"/>
        </w:rPr>
        <w:t xml:space="preserve">, всего по окончании мероприятия от участников публичного обсуждения (далее – участники) поступило </w:t>
      </w:r>
      <w:r w:rsidR="00CD47CB">
        <w:rPr>
          <w:rFonts w:ascii="Times New Roman" w:hAnsi="Times New Roman"/>
          <w:sz w:val="28"/>
          <w:szCs w:val="28"/>
        </w:rPr>
        <w:t>78</w:t>
      </w:r>
      <w:r w:rsidRPr="003A49CD">
        <w:rPr>
          <w:rFonts w:ascii="Times New Roman" w:hAnsi="Times New Roman"/>
          <w:sz w:val="28"/>
          <w:szCs w:val="28"/>
        </w:rPr>
        <w:t xml:space="preserve"> заполненных анкет.</w:t>
      </w:r>
    </w:p>
    <w:p w:rsidR="00E52A9E" w:rsidRPr="003A49CD" w:rsidRDefault="00E52A9E" w:rsidP="00E52A9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A49CD">
        <w:rPr>
          <w:rFonts w:ascii="Times New Roman" w:hAnsi="Times New Roman"/>
          <w:sz w:val="28"/>
          <w:szCs w:val="28"/>
        </w:rPr>
        <w:t xml:space="preserve">1) Источником получения информации о проведении мероприятия указали: </w:t>
      </w:r>
    </w:p>
    <w:p w:rsidR="002F3D26" w:rsidRPr="003A49CD" w:rsidRDefault="002F3D26" w:rsidP="002F3D26">
      <w:pPr>
        <w:pStyle w:val="3"/>
        <w:numPr>
          <w:ilvl w:val="0"/>
          <w:numId w:val="1"/>
        </w:numPr>
        <w:shd w:val="clear" w:color="auto" w:fill="auto"/>
        <w:tabs>
          <w:tab w:val="left" w:pos="225"/>
        </w:tabs>
        <w:spacing w:before="0" w:after="0" w:line="29" w:lineRule="atLeast"/>
        <w:ind w:right="40" w:firstLine="709"/>
        <w:rPr>
          <w:sz w:val="28"/>
          <w:szCs w:val="28"/>
        </w:rPr>
      </w:pPr>
      <w:r w:rsidRPr="003A49CD">
        <w:rPr>
          <w:rStyle w:val="1"/>
          <w:rFonts w:eastAsia="Book Antiqua"/>
          <w:color w:val="auto"/>
          <w:sz w:val="28"/>
          <w:szCs w:val="28"/>
        </w:rPr>
        <w:t xml:space="preserve">пресс-релиз на официальном сайте Уральского управления Ростехнадзора - </w:t>
      </w:r>
      <w:r w:rsidR="00CD47CB">
        <w:rPr>
          <w:rStyle w:val="1"/>
          <w:rFonts w:eastAsia="Book Antiqua"/>
          <w:color w:val="auto"/>
          <w:sz w:val="28"/>
          <w:szCs w:val="28"/>
        </w:rPr>
        <w:t>9</w:t>
      </w:r>
      <w:r w:rsidRPr="003A49CD">
        <w:rPr>
          <w:rStyle w:val="1"/>
          <w:rFonts w:eastAsia="Book Antiqua"/>
          <w:color w:val="auto"/>
          <w:sz w:val="28"/>
          <w:szCs w:val="28"/>
        </w:rPr>
        <w:t>% респондентов;</w:t>
      </w:r>
    </w:p>
    <w:p w:rsidR="002F3D26" w:rsidRPr="003A49CD" w:rsidRDefault="002F3D26" w:rsidP="002F3D26">
      <w:pPr>
        <w:pStyle w:val="3"/>
        <w:numPr>
          <w:ilvl w:val="0"/>
          <w:numId w:val="1"/>
        </w:numPr>
        <w:shd w:val="clear" w:color="auto" w:fill="auto"/>
        <w:tabs>
          <w:tab w:val="left" w:pos="225"/>
        </w:tabs>
        <w:spacing w:before="0" w:after="0" w:line="29" w:lineRule="atLeast"/>
        <w:ind w:right="40" w:firstLine="709"/>
        <w:rPr>
          <w:sz w:val="28"/>
          <w:szCs w:val="28"/>
        </w:rPr>
      </w:pPr>
      <w:r w:rsidRPr="003A49CD">
        <w:rPr>
          <w:rStyle w:val="1"/>
          <w:rFonts w:eastAsia="Book Antiqua"/>
          <w:color w:val="auto"/>
          <w:sz w:val="28"/>
          <w:szCs w:val="28"/>
        </w:rPr>
        <w:t xml:space="preserve">уведомление о мероприятии, поступившее от Уральского </w:t>
      </w:r>
      <w:r w:rsidRPr="003A49CD">
        <w:rPr>
          <w:rStyle w:val="1"/>
          <w:rFonts w:eastAsia="Book Antiqua"/>
          <w:color w:val="auto"/>
          <w:sz w:val="28"/>
          <w:szCs w:val="28"/>
        </w:rPr>
        <w:lastRenderedPageBreak/>
        <w:t xml:space="preserve">управления Ростехнадзора - </w:t>
      </w:r>
      <w:r w:rsidR="00CD47CB">
        <w:rPr>
          <w:rStyle w:val="1"/>
          <w:rFonts w:eastAsia="Book Antiqua"/>
          <w:color w:val="auto"/>
          <w:sz w:val="28"/>
          <w:szCs w:val="28"/>
        </w:rPr>
        <w:t>91</w:t>
      </w:r>
      <w:r w:rsidRPr="003A49CD">
        <w:rPr>
          <w:rStyle w:val="1"/>
          <w:rFonts w:eastAsia="Book Antiqua"/>
          <w:color w:val="auto"/>
          <w:sz w:val="28"/>
          <w:szCs w:val="28"/>
        </w:rPr>
        <w:t>% респондентов;</w:t>
      </w:r>
    </w:p>
    <w:p w:rsidR="00CD47CB" w:rsidRPr="00CD47CB" w:rsidRDefault="002F3D26" w:rsidP="00E52A9E">
      <w:pPr>
        <w:pStyle w:val="3"/>
        <w:numPr>
          <w:ilvl w:val="0"/>
          <w:numId w:val="1"/>
        </w:numPr>
        <w:shd w:val="clear" w:color="auto" w:fill="auto"/>
        <w:tabs>
          <w:tab w:val="left" w:pos="225"/>
        </w:tabs>
        <w:spacing w:before="0" w:after="0" w:line="240" w:lineRule="auto"/>
        <w:ind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CD47CB">
        <w:rPr>
          <w:rStyle w:val="1"/>
          <w:rFonts w:eastAsia="Book Antiqua"/>
          <w:color w:val="auto"/>
          <w:sz w:val="28"/>
          <w:szCs w:val="28"/>
        </w:rPr>
        <w:t xml:space="preserve">другой источник - </w:t>
      </w:r>
      <w:r w:rsidR="00CD47CB">
        <w:rPr>
          <w:rStyle w:val="1"/>
          <w:rFonts w:eastAsia="Book Antiqua"/>
          <w:color w:val="auto"/>
          <w:sz w:val="28"/>
          <w:szCs w:val="28"/>
        </w:rPr>
        <w:t>0</w:t>
      </w:r>
      <w:r w:rsidRPr="00CD47CB">
        <w:rPr>
          <w:rStyle w:val="1"/>
          <w:rFonts w:eastAsia="Book Antiqua"/>
          <w:color w:val="auto"/>
          <w:sz w:val="28"/>
          <w:szCs w:val="28"/>
        </w:rPr>
        <w:t xml:space="preserve">% </w:t>
      </w:r>
    </w:p>
    <w:p w:rsidR="00E52A9E" w:rsidRPr="00CD47CB" w:rsidRDefault="00CD47CB" w:rsidP="00CD47CB">
      <w:pPr>
        <w:pStyle w:val="3"/>
        <w:shd w:val="clear" w:color="auto" w:fill="auto"/>
        <w:tabs>
          <w:tab w:val="left" w:pos="225"/>
        </w:tabs>
        <w:spacing w:before="0" w:after="0" w:line="240" w:lineRule="auto"/>
        <w:rPr>
          <w:sz w:val="28"/>
          <w:szCs w:val="28"/>
        </w:rPr>
      </w:pPr>
      <w:r>
        <w:rPr>
          <w:rStyle w:val="1"/>
          <w:rFonts w:eastAsia="Book Antiqua"/>
          <w:color w:val="auto"/>
          <w:sz w:val="28"/>
          <w:szCs w:val="28"/>
        </w:rPr>
        <w:tab/>
      </w:r>
      <w:r>
        <w:rPr>
          <w:rStyle w:val="1"/>
          <w:rFonts w:eastAsia="Book Antiqua"/>
          <w:color w:val="auto"/>
          <w:sz w:val="28"/>
          <w:szCs w:val="28"/>
        </w:rPr>
        <w:tab/>
      </w:r>
      <w:r w:rsidR="00E52A9E" w:rsidRPr="00CD47CB">
        <w:rPr>
          <w:sz w:val="28"/>
          <w:szCs w:val="28"/>
        </w:rPr>
        <w:t xml:space="preserve">2) Соответствие проведенного мероприятия ожиданиям участники анкетирования оценили по 5-бальной шкале. </w:t>
      </w:r>
    </w:p>
    <w:p w:rsidR="00E52A9E" w:rsidRPr="003A49CD" w:rsidRDefault="00E52A9E" w:rsidP="00E52A9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A49CD">
        <w:rPr>
          <w:rFonts w:ascii="Times New Roman" w:hAnsi="Times New Roman"/>
          <w:bCs/>
          <w:sz w:val="28"/>
          <w:szCs w:val="28"/>
        </w:rPr>
        <w:t>По критерию «</w:t>
      </w:r>
      <w:r w:rsidRPr="003A49CD">
        <w:rPr>
          <w:rFonts w:ascii="Times New Roman" w:hAnsi="Times New Roman"/>
          <w:sz w:val="28"/>
          <w:szCs w:val="28"/>
        </w:rPr>
        <w:t>Тематическая направленность» мероприятие было оценено следующим образом:</w:t>
      </w:r>
    </w:p>
    <w:tbl>
      <w:tblPr>
        <w:tblW w:w="0" w:type="auto"/>
        <w:jc w:val="center"/>
        <w:tblInd w:w="-2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6"/>
      </w:tblGrid>
      <w:tr w:rsidR="007C67AB" w:rsidRPr="003A49CD" w:rsidTr="009C5271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Доля от числа опрошенных участников, %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CD47CB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4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3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CD47CB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2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1 балл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52A9E" w:rsidRPr="003A49CD" w:rsidRDefault="0026342F" w:rsidP="00E52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CD">
        <w:rPr>
          <w:rFonts w:ascii="Times New Roman" w:hAnsi="Times New Roman"/>
          <w:sz w:val="28"/>
          <w:szCs w:val="28"/>
        </w:rPr>
        <w:t xml:space="preserve">Средний балл составил </w:t>
      </w:r>
      <w:r w:rsidRPr="0069614B">
        <w:rPr>
          <w:rFonts w:ascii="Times New Roman" w:hAnsi="Times New Roman"/>
          <w:sz w:val="28"/>
          <w:szCs w:val="28"/>
        </w:rPr>
        <w:t>– 4,5</w:t>
      </w:r>
      <w:r w:rsidR="00E52A9E" w:rsidRPr="0069614B">
        <w:rPr>
          <w:rFonts w:ascii="Times New Roman" w:hAnsi="Times New Roman"/>
          <w:sz w:val="28"/>
          <w:szCs w:val="28"/>
        </w:rPr>
        <w:t>.</w:t>
      </w:r>
    </w:p>
    <w:p w:rsidR="00E52A9E" w:rsidRPr="003A49CD" w:rsidRDefault="00E52A9E" w:rsidP="00E52A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CD">
        <w:rPr>
          <w:rFonts w:ascii="Times New Roman" w:hAnsi="Times New Roman"/>
          <w:bCs/>
          <w:sz w:val="28"/>
          <w:szCs w:val="28"/>
        </w:rPr>
        <w:t>По критерию «</w:t>
      </w:r>
      <w:r w:rsidRPr="003A49CD">
        <w:rPr>
          <w:rFonts w:ascii="Times New Roman" w:hAnsi="Times New Roman"/>
          <w:sz w:val="28"/>
          <w:szCs w:val="28"/>
        </w:rPr>
        <w:t>По программе» мероприятие было оценено следующим образом:</w:t>
      </w:r>
    </w:p>
    <w:tbl>
      <w:tblPr>
        <w:tblW w:w="0" w:type="auto"/>
        <w:jc w:val="center"/>
        <w:tblInd w:w="-2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6"/>
      </w:tblGrid>
      <w:tr w:rsidR="007C67AB" w:rsidRPr="003A49CD" w:rsidTr="009C5271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Доля от числа опрошенных участников, %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CD47CB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4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CD47CB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3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CD47CB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2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1 балл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52A9E" w:rsidRPr="003A49CD" w:rsidRDefault="0026342F" w:rsidP="00E52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CD">
        <w:rPr>
          <w:rFonts w:ascii="Times New Roman" w:hAnsi="Times New Roman"/>
          <w:sz w:val="28"/>
          <w:szCs w:val="28"/>
        </w:rPr>
        <w:t xml:space="preserve">Средний балл </w:t>
      </w:r>
      <w:r w:rsidRPr="0069614B">
        <w:rPr>
          <w:rFonts w:ascii="Times New Roman" w:hAnsi="Times New Roman"/>
          <w:sz w:val="28"/>
          <w:szCs w:val="28"/>
        </w:rPr>
        <w:t>составил – 4,5</w:t>
      </w:r>
      <w:r w:rsidR="00E52A9E" w:rsidRPr="0069614B">
        <w:rPr>
          <w:rFonts w:ascii="Times New Roman" w:hAnsi="Times New Roman"/>
          <w:sz w:val="28"/>
          <w:szCs w:val="28"/>
        </w:rPr>
        <w:t>.</w:t>
      </w:r>
    </w:p>
    <w:p w:rsidR="00E52A9E" w:rsidRPr="003A49CD" w:rsidRDefault="00E52A9E" w:rsidP="00E52A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49CD">
        <w:rPr>
          <w:rFonts w:ascii="Times New Roman" w:hAnsi="Times New Roman"/>
          <w:bCs/>
          <w:sz w:val="28"/>
          <w:szCs w:val="28"/>
        </w:rPr>
        <w:t>По критерию «</w:t>
      </w:r>
      <w:r w:rsidRPr="003A49CD">
        <w:rPr>
          <w:rFonts w:ascii="Times New Roman" w:hAnsi="Times New Roman"/>
          <w:sz w:val="28"/>
          <w:szCs w:val="28"/>
        </w:rPr>
        <w:t xml:space="preserve">По квалификации </w:t>
      </w:r>
      <w:proofErr w:type="gramStart"/>
      <w:r w:rsidRPr="003A49CD">
        <w:rPr>
          <w:rFonts w:ascii="Times New Roman" w:hAnsi="Times New Roman"/>
          <w:sz w:val="28"/>
          <w:szCs w:val="28"/>
        </w:rPr>
        <w:t>выступающих</w:t>
      </w:r>
      <w:proofErr w:type="gramEnd"/>
      <w:r w:rsidRPr="003A49CD">
        <w:rPr>
          <w:rFonts w:ascii="Times New Roman" w:hAnsi="Times New Roman"/>
          <w:sz w:val="28"/>
          <w:szCs w:val="28"/>
        </w:rPr>
        <w:t>» мероприятие было оценено следующим образом:</w:t>
      </w:r>
    </w:p>
    <w:tbl>
      <w:tblPr>
        <w:tblW w:w="0" w:type="auto"/>
        <w:jc w:val="center"/>
        <w:tblInd w:w="-2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6"/>
      </w:tblGrid>
      <w:tr w:rsidR="007C67AB" w:rsidRPr="003A49CD" w:rsidTr="009C5271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Доля от числа опрошенных участников, %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CD47CB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4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CD47CB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3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CD47CB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2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1 балл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52A9E" w:rsidRPr="003A49CD" w:rsidRDefault="0026342F" w:rsidP="00E52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CD">
        <w:rPr>
          <w:rFonts w:ascii="Times New Roman" w:hAnsi="Times New Roman"/>
          <w:sz w:val="28"/>
          <w:szCs w:val="28"/>
        </w:rPr>
        <w:t xml:space="preserve">Средний балл </w:t>
      </w:r>
      <w:r w:rsidRPr="0069614B">
        <w:rPr>
          <w:rFonts w:ascii="Times New Roman" w:hAnsi="Times New Roman"/>
          <w:sz w:val="28"/>
          <w:szCs w:val="28"/>
        </w:rPr>
        <w:t>составил – 4,9</w:t>
      </w:r>
      <w:r w:rsidR="00E52A9E" w:rsidRPr="0069614B">
        <w:rPr>
          <w:rFonts w:ascii="Times New Roman" w:hAnsi="Times New Roman"/>
          <w:sz w:val="28"/>
          <w:szCs w:val="28"/>
        </w:rPr>
        <w:t>.</w:t>
      </w:r>
    </w:p>
    <w:p w:rsidR="00E52A9E" w:rsidRPr="003A49CD" w:rsidRDefault="00E52A9E" w:rsidP="00E52A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CD">
        <w:rPr>
          <w:rFonts w:ascii="Times New Roman" w:hAnsi="Times New Roman"/>
          <w:bCs/>
          <w:sz w:val="28"/>
          <w:szCs w:val="28"/>
        </w:rPr>
        <w:t>По критерию «</w:t>
      </w:r>
      <w:r w:rsidRPr="003A49CD">
        <w:rPr>
          <w:rFonts w:ascii="Times New Roman" w:hAnsi="Times New Roman"/>
          <w:sz w:val="28"/>
          <w:szCs w:val="28"/>
        </w:rPr>
        <w:t>По организации мероприятия» мероприятие было оценено следующим образом:</w:t>
      </w:r>
    </w:p>
    <w:tbl>
      <w:tblPr>
        <w:tblW w:w="0" w:type="auto"/>
        <w:jc w:val="center"/>
        <w:tblInd w:w="-2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6"/>
      </w:tblGrid>
      <w:tr w:rsidR="007C67AB" w:rsidRPr="003A49CD" w:rsidTr="009C5271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Доля от числа опрошенных участников, %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CD47CB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4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CD47CB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3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CD47CB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2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1 балл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52A9E" w:rsidRPr="003A49CD" w:rsidRDefault="00E52A9E" w:rsidP="00E52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CD">
        <w:rPr>
          <w:rFonts w:ascii="Times New Roman" w:hAnsi="Times New Roman"/>
          <w:sz w:val="28"/>
          <w:szCs w:val="28"/>
        </w:rPr>
        <w:t xml:space="preserve">Средний балл составил </w:t>
      </w:r>
      <w:r w:rsidRPr="0069614B">
        <w:rPr>
          <w:rFonts w:ascii="Times New Roman" w:hAnsi="Times New Roman"/>
          <w:sz w:val="28"/>
          <w:szCs w:val="28"/>
        </w:rPr>
        <w:t>– 4,7.</w:t>
      </w:r>
    </w:p>
    <w:p w:rsidR="002F3D26" w:rsidRPr="003A49CD" w:rsidRDefault="002F3D26" w:rsidP="002F3D26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sz w:val="28"/>
          <w:szCs w:val="28"/>
        </w:rPr>
      </w:pPr>
      <w:r w:rsidRPr="003A49CD">
        <w:rPr>
          <w:rStyle w:val="1"/>
          <w:rFonts w:eastAsia="Book Antiqua"/>
          <w:color w:val="auto"/>
          <w:sz w:val="28"/>
          <w:szCs w:val="28"/>
        </w:rPr>
        <w:lastRenderedPageBreak/>
        <w:t xml:space="preserve">докладов, подготовленных </w:t>
      </w:r>
      <w:proofErr w:type="spellStart"/>
      <w:r w:rsidRPr="003A49CD">
        <w:rPr>
          <w:rStyle w:val="1"/>
          <w:rFonts w:eastAsia="Book Antiqua"/>
          <w:color w:val="auto"/>
          <w:sz w:val="28"/>
          <w:szCs w:val="28"/>
        </w:rPr>
        <w:t>Ростехнадзором</w:t>
      </w:r>
      <w:proofErr w:type="spellEnd"/>
      <w:r w:rsidRPr="003A49CD">
        <w:rPr>
          <w:rStyle w:val="1"/>
          <w:rFonts w:eastAsia="Book Antiqua"/>
          <w:color w:val="auto"/>
          <w:sz w:val="28"/>
          <w:szCs w:val="28"/>
        </w:rPr>
        <w:t xml:space="preserve">, не знали </w:t>
      </w:r>
      <w:r w:rsidR="00CD47CB">
        <w:rPr>
          <w:rStyle w:val="1"/>
          <w:rFonts w:eastAsia="Book Antiqua"/>
          <w:color w:val="auto"/>
          <w:sz w:val="28"/>
          <w:szCs w:val="28"/>
        </w:rPr>
        <w:t>17</w:t>
      </w:r>
      <w:r w:rsidRPr="003A49CD">
        <w:rPr>
          <w:rStyle w:val="1"/>
          <w:rFonts w:eastAsia="Book Antiqua"/>
          <w:color w:val="auto"/>
          <w:sz w:val="28"/>
          <w:szCs w:val="28"/>
        </w:rPr>
        <w:t>% опрошенных –</w:t>
      </w:r>
      <w:r w:rsidR="00CD47CB">
        <w:rPr>
          <w:rStyle w:val="1"/>
          <w:rFonts w:eastAsia="Book Antiqua"/>
          <w:color w:val="auto"/>
          <w:sz w:val="28"/>
          <w:szCs w:val="28"/>
        </w:rPr>
        <w:t xml:space="preserve"> 66</w:t>
      </w:r>
      <w:r w:rsidRPr="003A49CD">
        <w:rPr>
          <w:rStyle w:val="1"/>
          <w:rFonts w:eastAsia="Book Antiqua"/>
          <w:color w:val="auto"/>
          <w:sz w:val="28"/>
          <w:szCs w:val="28"/>
        </w:rPr>
        <w:t xml:space="preserve">% - отметили, что не участвовали в обсуждении, участвовали – </w:t>
      </w:r>
      <w:r w:rsidR="00CD47CB">
        <w:rPr>
          <w:rStyle w:val="1"/>
          <w:rFonts w:eastAsia="Book Antiqua"/>
          <w:color w:val="auto"/>
          <w:sz w:val="28"/>
          <w:szCs w:val="28"/>
        </w:rPr>
        <w:t>1</w:t>
      </w:r>
      <w:r w:rsidRPr="003A49CD">
        <w:rPr>
          <w:rStyle w:val="1"/>
          <w:rFonts w:eastAsia="Book Antiqua"/>
          <w:color w:val="auto"/>
          <w:sz w:val="28"/>
          <w:szCs w:val="28"/>
        </w:rPr>
        <w:t>7%.</w:t>
      </w:r>
    </w:p>
    <w:p w:rsidR="002F3D26" w:rsidRPr="003A49CD" w:rsidRDefault="002F3D26" w:rsidP="002F3D26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3A49CD">
        <w:rPr>
          <w:rStyle w:val="1"/>
          <w:rFonts w:eastAsia="Book Antiqua"/>
          <w:color w:val="auto"/>
          <w:sz w:val="28"/>
          <w:szCs w:val="28"/>
        </w:rPr>
        <w:t xml:space="preserve">На вопрос «Будете ли Вы еще посещать подобные мероприятия» - </w:t>
      </w:r>
      <w:r w:rsidR="00CD47CB">
        <w:rPr>
          <w:rStyle w:val="1"/>
          <w:rFonts w:eastAsia="Book Antiqua"/>
          <w:color w:val="auto"/>
          <w:sz w:val="28"/>
          <w:szCs w:val="28"/>
        </w:rPr>
        <w:t>88,9</w:t>
      </w:r>
      <w:r w:rsidRPr="003A49CD">
        <w:rPr>
          <w:rStyle w:val="1"/>
          <w:rFonts w:eastAsia="Book Antiqua"/>
          <w:color w:val="auto"/>
          <w:sz w:val="28"/>
          <w:szCs w:val="28"/>
        </w:rPr>
        <w:t xml:space="preserve">% </w:t>
      </w:r>
      <w:proofErr w:type="gramStart"/>
      <w:r w:rsidRPr="003A49CD">
        <w:rPr>
          <w:rStyle w:val="1"/>
          <w:rFonts w:eastAsia="Book Antiqua"/>
          <w:color w:val="auto"/>
          <w:sz w:val="28"/>
          <w:szCs w:val="28"/>
        </w:rPr>
        <w:t>анкетируемых</w:t>
      </w:r>
      <w:proofErr w:type="gramEnd"/>
      <w:r w:rsidRPr="003A49CD">
        <w:rPr>
          <w:rStyle w:val="1"/>
          <w:rFonts w:eastAsia="Book Antiqua"/>
          <w:color w:val="auto"/>
          <w:sz w:val="28"/>
          <w:szCs w:val="28"/>
        </w:rPr>
        <w:t>, ответили положительно.</w:t>
      </w:r>
    </w:p>
    <w:p w:rsidR="002F3D26" w:rsidRPr="003A49CD" w:rsidRDefault="002F3D26" w:rsidP="002F3D26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sz w:val="28"/>
          <w:szCs w:val="28"/>
        </w:rPr>
      </w:pPr>
      <w:r w:rsidRPr="003A49CD">
        <w:rPr>
          <w:rStyle w:val="1"/>
          <w:rFonts w:eastAsia="Book Antiqua"/>
          <w:color w:val="auto"/>
          <w:sz w:val="28"/>
          <w:szCs w:val="28"/>
        </w:rPr>
        <w:t>Участниками совещани</w:t>
      </w:r>
      <w:bookmarkStart w:id="0" w:name="_GoBack"/>
      <w:bookmarkEnd w:id="0"/>
      <w:r w:rsidRPr="003A49CD">
        <w:rPr>
          <w:rStyle w:val="1"/>
          <w:rFonts w:eastAsia="Book Antiqua"/>
          <w:color w:val="auto"/>
          <w:sz w:val="28"/>
          <w:szCs w:val="28"/>
        </w:rPr>
        <w:t>я были даны следующие предложения по совершенствованию организации и проведения подобных мероприятий:</w:t>
      </w:r>
    </w:p>
    <w:p w:rsidR="002F3D26" w:rsidRPr="003A49CD" w:rsidRDefault="002F3D26" w:rsidP="002F3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CD">
        <w:rPr>
          <w:rFonts w:ascii="Times New Roman" w:hAnsi="Times New Roman" w:cs="Times New Roman"/>
          <w:sz w:val="28"/>
          <w:szCs w:val="28"/>
        </w:rPr>
        <w:t>-</w:t>
      </w:r>
      <w:r w:rsidR="00CD47CB" w:rsidRPr="00CD47CB">
        <w:t xml:space="preserve"> </w:t>
      </w:r>
      <w:r w:rsidR="00CD47CB">
        <w:rPr>
          <w:rFonts w:ascii="Times New Roman" w:hAnsi="Times New Roman" w:cs="Times New Roman"/>
          <w:sz w:val="28"/>
          <w:szCs w:val="28"/>
        </w:rPr>
        <w:t>в</w:t>
      </w:r>
      <w:r w:rsidR="00CD47CB" w:rsidRPr="00CD47CB">
        <w:rPr>
          <w:rFonts w:ascii="Times New Roman" w:hAnsi="Times New Roman" w:cs="Times New Roman"/>
          <w:sz w:val="28"/>
          <w:szCs w:val="28"/>
        </w:rPr>
        <w:t>озможность получать материалы мероприятия на электронную почту</w:t>
      </w:r>
      <w:r w:rsidRPr="003A49CD">
        <w:rPr>
          <w:rFonts w:ascii="Times New Roman" w:hAnsi="Times New Roman" w:cs="Times New Roman"/>
          <w:sz w:val="28"/>
          <w:szCs w:val="28"/>
        </w:rPr>
        <w:t>;</w:t>
      </w:r>
    </w:p>
    <w:p w:rsidR="002F3D26" w:rsidRPr="003A49CD" w:rsidRDefault="002F3D26" w:rsidP="002F3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CD">
        <w:rPr>
          <w:rFonts w:ascii="Times New Roman" w:hAnsi="Times New Roman" w:cs="Times New Roman"/>
          <w:sz w:val="28"/>
          <w:szCs w:val="28"/>
        </w:rPr>
        <w:t>-</w:t>
      </w:r>
      <w:r w:rsidR="00CD47CB" w:rsidRPr="00CD47CB">
        <w:t xml:space="preserve"> </w:t>
      </w:r>
      <w:r w:rsidR="00CD47CB">
        <w:rPr>
          <w:rFonts w:ascii="Times New Roman" w:hAnsi="Times New Roman" w:cs="Times New Roman"/>
          <w:sz w:val="28"/>
          <w:szCs w:val="28"/>
        </w:rPr>
        <w:t>п</w:t>
      </w:r>
      <w:r w:rsidR="00CD47CB" w:rsidRPr="00CD47CB">
        <w:rPr>
          <w:rFonts w:ascii="Times New Roman" w:hAnsi="Times New Roman" w:cs="Times New Roman"/>
          <w:sz w:val="28"/>
          <w:szCs w:val="28"/>
        </w:rPr>
        <w:t>ров</w:t>
      </w:r>
      <w:r w:rsidR="00CD47CB">
        <w:rPr>
          <w:rFonts w:ascii="Times New Roman" w:hAnsi="Times New Roman" w:cs="Times New Roman"/>
          <w:sz w:val="28"/>
          <w:szCs w:val="28"/>
        </w:rPr>
        <w:t>е</w:t>
      </w:r>
      <w:r w:rsidR="00CD47CB" w:rsidRPr="00CD47CB">
        <w:rPr>
          <w:rFonts w:ascii="Times New Roman" w:hAnsi="Times New Roman" w:cs="Times New Roman"/>
          <w:sz w:val="28"/>
          <w:szCs w:val="28"/>
        </w:rPr>
        <w:t>д</w:t>
      </w:r>
      <w:r w:rsidR="00CD47CB">
        <w:rPr>
          <w:rFonts w:ascii="Times New Roman" w:hAnsi="Times New Roman" w:cs="Times New Roman"/>
          <w:sz w:val="28"/>
          <w:szCs w:val="28"/>
        </w:rPr>
        <w:t>ение</w:t>
      </w:r>
      <w:r w:rsidR="00CD47CB" w:rsidRPr="00CD47CB">
        <w:rPr>
          <w:rFonts w:ascii="Times New Roman" w:hAnsi="Times New Roman" w:cs="Times New Roman"/>
          <w:sz w:val="28"/>
          <w:szCs w:val="28"/>
        </w:rPr>
        <w:t xml:space="preserve"> </w:t>
      </w:r>
      <w:r w:rsidR="00CD47CB">
        <w:rPr>
          <w:rFonts w:ascii="Times New Roman" w:hAnsi="Times New Roman" w:cs="Times New Roman"/>
          <w:sz w:val="28"/>
          <w:szCs w:val="28"/>
        </w:rPr>
        <w:t>мероприятия</w:t>
      </w:r>
      <w:r w:rsidR="00CD47CB" w:rsidRPr="00CD47CB">
        <w:rPr>
          <w:rFonts w:ascii="Times New Roman" w:hAnsi="Times New Roman" w:cs="Times New Roman"/>
          <w:sz w:val="28"/>
          <w:szCs w:val="28"/>
        </w:rPr>
        <w:t xml:space="preserve"> на регулярной основе с периодичностью 1 раз в полгода</w:t>
      </w:r>
      <w:r w:rsidRPr="003A49CD">
        <w:rPr>
          <w:rFonts w:ascii="Times New Roman" w:hAnsi="Times New Roman" w:cs="Times New Roman"/>
          <w:sz w:val="28"/>
          <w:szCs w:val="28"/>
        </w:rPr>
        <w:t>;</w:t>
      </w:r>
    </w:p>
    <w:p w:rsidR="002F3D26" w:rsidRPr="003A49CD" w:rsidRDefault="002F3D26" w:rsidP="002F3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CD">
        <w:rPr>
          <w:rFonts w:ascii="Times New Roman" w:hAnsi="Times New Roman" w:cs="Times New Roman"/>
          <w:sz w:val="28"/>
          <w:szCs w:val="28"/>
        </w:rPr>
        <w:t xml:space="preserve">-проведение мероприятия </w:t>
      </w:r>
      <w:r w:rsidR="00CD47CB" w:rsidRPr="00CD47CB">
        <w:rPr>
          <w:rFonts w:ascii="Times New Roman" w:hAnsi="Times New Roman" w:cs="Times New Roman"/>
          <w:sz w:val="28"/>
          <w:szCs w:val="28"/>
        </w:rPr>
        <w:t>в режиме WEB конференции</w:t>
      </w:r>
      <w:r w:rsidR="00CD47CB">
        <w:rPr>
          <w:rFonts w:ascii="Times New Roman" w:hAnsi="Times New Roman" w:cs="Times New Roman"/>
          <w:sz w:val="28"/>
          <w:szCs w:val="28"/>
        </w:rPr>
        <w:t xml:space="preserve"> и </w:t>
      </w:r>
      <w:r w:rsidRPr="003A49CD">
        <w:rPr>
          <w:rFonts w:ascii="Times New Roman" w:hAnsi="Times New Roman" w:cs="Times New Roman"/>
          <w:sz w:val="28"/>
          <w:szCs w:val="28"/>
        </w:rPr>
        <w:t>в рамках круглого стола</w:t>
      </w:r>
      <w:r w:rsidR="00CD47CB">
        <w:rPr>
          <w:rFonts w:ascii="Times New Roman" w:hAnsi="Times New Roman" w:cs="Times New Roman"/>
          <w:sz w:val="28"/>
          <w:szCs w:val="28"/>
        </w:rPr>
        <w:t>.</w:t>
      </w:r>
    </w:p>
    <w:p w:rsidR="00E52A9E" w:rsidRPr="007C67AB" w:rsidRDefault="00E52A9E" w:rsidP="00E52A9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49CD">
        <w:rPr>
          <w:rFonts w:ascii="Times New Roman" w:hAnsi="Times New Roman" w:cs="Times New Roman"/>
          <w:sz w:val="28"/>
          <w:szCs w:val="28"/>
        </w:rPr>
        <w:t>При подготовке к совещанию и во время совещания были заданы вопросы. На данные вопросы ответы размещены на сайте Управления (вкладка «Деятельность», «Публичные обсуждения результатов правоприменительной практики Управления»).</w:t>
      </w:r>
    </w:p>
    <w:p w:rsidR="00AE1D3D" w:rsidRPr="007C67AB" w:rsidRDefault="00AE1D3D">
      <w:pPr>
        <w:rPr>
          <w:rFonts w:ascii="Times New Roman" w:hAnsi="Times New Roman" w:cs="Times New Roman"/>
          <w:sz w:val="28"/>
          <w:szCs w:val="28"/>
        </w:rPr>
      </w:pPr>
    </w:p>
    <w:sectPr w:rsidR="00AE1D3D" w:rsidRPr="007C67AB" w:rsidSect="0001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B5A"/>
    <w:multiLevelType w:val="multilevel"/>
    <w:tmpl w:val="38CE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B166A"/>
    <w:multiLevelType w:val="multilevel"/>
    <w:tmpl w:val="1728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9E"/>
    <w:rsid w:val="001959B6"/>
    <w:rsid w:val="0026342F"/>
    <w:rsid w:val="002F3D26"/>
    <w:rsid w:val="00342B75"/>
    <w:rsid w:val="003A49CD"/>
    <w:rsid w:val="0056514C"/>
    <w:rsid w:val="0069614B"/>
    <w:rsid w:val="007C67AB"/>
    <w:rsid w:val="00952A4C"/>
    <w:rsid w:val="00A53A0B"/>
    <w:rsid w:val="00AE1D3D"/>
    <w:rsid w:val="00B27F02"/>
    <w:rsid w:val="00CD47CB"/>
    <w:rsid w:val="00D4455C"/>
    <w:rsid w:val="00E5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959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959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959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959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959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959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i.degtyareva</cp:lastModifiedBy>
  <cp:revision>4</cp:revision>
  <cp:lastPrinted>2018-09-25T06:44:00Z</cp:lastPrinted>
  <dcterms:created xsi:type="dcterms:W3CDTF">2018-11-28T11:45:00Z</dcterms:created>
  <dcterms:modified xsi:type="dcterms:W3CDTF">2018-11-29T08:06:00Z</dcterms:modified>
</cp:coreProperties>
</file>