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2E" w:rsidRDefault="0013462E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Обобщённая отчё</w:t>
      </w:r>
      <w:r w:rsidRPr="00DE0635">
        <w:rPr>
          <w:rFonts w:ascii="Times New Roman" w:hAnsi="Times New Roman" w:cs="Times New Roman"/>
          <w:b/>
          <w:sz w:val="28"/>
          <w:szCs w:val="28"/>
        </w:rPr>
        <w:t>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973AC7" w:rsidRDefault="00973AC7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70A0" w:rsidRPr="00B62700" w:rsidRDefault="003970A0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</w:t>
      </w:r>
      <w:r w:rsidR="00973AC7">
        <w:rPr>
          <w:rFonts w:ascii="Times New Roman" w:hAnsi="Times New Roman" w:cs="Times New Roman"/>
          <w:sz w:val="27"/>
          <w:szCs w:val="27"/>
        </w:rPr>
        <w:t>тральном аппарате Ростехнадзора</w:t>
      </w:r>
      <w:r w:rsidRPr="00B62700">
        <w:rPr>
          <w:rFonts w:ascii="Times New Roman" w:hAnsi="Times New Roman" w:cs="Times New Roman"/>
          <w:sz w:val="27"/>
          <w:szCs w:val="27"/>
        </w:rPr>
        <w:t xml:space="preserve"> и его территориальных</w:t>
      </w:r>
      <w:r w:rsidR="00973AC7">
        <w:rPr>
          <w:rFonts w:ascii="Times New Roman" w:hAnsi="Times New Roman" w:cs="Times New Roman"/>
          <w:sz w:val="27"/>
          <w:szCs w:val="27"/>
        </w:rPr>
        <w:t xml:space="preserve"> органах публичных мероприятий </w:t>
      </w:r>
      <w:r w:rsidRPr="00B62700">
        <w:rPr>
          <w:rFonts w:ascii="Times New Roman" w:hAnsi="Times New Roman" w:cs="Times New Roman"/>
          <w:sz w:val="27"/>
          <w:szCs w:val="27"/>
        </w:rPr>
        <w:t>с подконтрольными субъектами в 201</w:t>
      </w:r>
      <w:r w:rsidR="003B413B">
        <w:rPr>
          <w:rFonts w:ascii="Times New Roman" w:hAnsi="Times New Roman" w:cs="Times New Roman"/>
          <w:sz w:val="27"/>
          <w:szCs w:val="27"/>
        </w:rPr>
        <w:t>8</w:t>
      </w:r>
      <w:r w:rsidRPr="00B62700">
        <w:rPr>
          <w:rFonts w:ascii="Times New Roman" w:hAnsi="Times New Roman" w:cs="Times New Roman"/>
          <w:sz w:val="27"/>
          <w:szCs w:val="27"/>
        </w:rPr>
        <w:t xml:space="preserve"> году Урал</w:t>
      </w:r>
      <w:r w:rsidR="00511701" w:rsidRPr="00B62700">
        <w:rPr>
          <w:rFonts w:ascii="Times New Roman" w:hAnsi="Times New Roman" w:cs="Times New Roman"/>
          <w:sz w:val="27"/>
          <w:szCs w:val="27"/>
        </w:rPr>
        <w:t>ьское управление Ростехнадзора</w:t>
      </w:r>
      <w:r w:rsidR="004C12B1">
        <w:rPr>
          <w:rFonts w:ascii="Times New Roman" w:hAnsi="Times New Roman" w:cs="Times New Roman"/>
          <w:sz w:val="27"/>
          <w:szCs w:val="27"/>
        </w:rPr>
        <w:t xml:space="preserve"> провело </w:t>
      </w:r>
      <w:r w:rsidR="00973AC7">
        <w:rPr>
          <w:rFonts w:ascii="Times New Roman" w:hAnsi="Times New Roman" w:cs="Times New Roman"/>
          <w:sz w:val="27"/>
          <w:szCs w:val="27"/>
        </w:rPr>
        <w:t>17.05.2018</w:t>
      </w:r>
      <w:r w:rsidR="004C12B1">
        <w:rPr>
          <w:rFonts w:ascii="Times New Roman" w:hAnsi="Times New Roman" w:cs="Times New Roman"/>
          <w:sz w:val="27"/>
          <w:szCs w:val="27"/>
        </w:rPr>
        <w:t xml:space="preserve"> </w:t>
      </w:r>
      <w:r w:rsidR="004C12B1" w:rsidRPr="004C12B1">
        <w:rPr>
          <w:rFonts w:ascii="Times New Roman" w:hAnsi="Times New Roman" w:cs="Times New Roman"/>
          <w:sz w:val="27"/>
          <w:szCs w:val="27"/>
        </w:rPr>
        <w:t>публичное мероприятие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3970A0" w:rsidRPr="00B62700" w:rsidRDefault="003970A0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Сове</w:t>
      </w:r>
      <w:r w:rsidR="00973AC7">
        <w:rPr>
          <w:rFonts w:ascii="Times New Roman" w:hAnsi="Times New Roman" w:cs="Times New Roman"/>
          <w:sz w:val="27"/>
          <w:szCs w:val="27"/>
        </w:rPr>
        <w:t xml:space="preserve">щание </w:t>
      </w:r>
      <w:r w:rsidRPr="00B62700">
        <w:rPr>
          <w:rFonts w:ascii="Times New Roman" w:hAnsi="Times New Roman" w:cs="Times New Roman"/>
          <w:sz w:val="27"/>
          <w:szCs w:val="27"/>
        </w:rPr>
        <w:t xml:space="preserve">состоялось 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в </w:t>
      </w:r>
      <w:r w:rsidR="006B72A5">
        <w:rPr>
          <w:rFonts w:ascii="Times New Roman" w:hAnsi="Times New Roman" w:cs="Times New Roman"/>
          <w:sz w:val="27"/>
          <w:szCs w:val="27"/>
        </w:rPr>
        <w:t>Большом зале здания</w:t>
      </w:r>
      <w:r w:rsidR="00973AC7">
        <w:rPr>
          <w:rFonts w:ascii="Times New Roman" w:hAnsi="Times New Roman" w:cs="Times New Roman"/>
          <w:sz w:val="27"/>
          <w:szCs w:val="27"/>
        </w:rPr>
        <w:t xml:space="preserve"> 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="00973AC7">
        <w:rPr>
          <w:rFonts w:ascii="Times New Roman" w:hAnsi="Times New Roman" w:cs="Times New Roman"/>
          <w:sz w:val="27"/>
          <w:szCs w:val="27"/>
        </w:rPr>
        <w:t>Курганской области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 </w:t>
      </w:r>
      <w:r w:rsidRPr="00B62700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="00BA0DB0" w:rsidRPr="00B6270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BA0DB0" w:rsidRPr="00B62700">
        <w:rPr>
          <w:rFonts w:ascii="Times New Roman" w:hAnsi="Times New Roman" w:cs="Times New Roman"/>
          <w:sz w:val="27"/>
          <w:szCs w:val="27"/>
        </w:rPr>
        <w:t xml:space="preserve">. </w:t>
      </w:r>
      <w:r w:rsidR="00973AC7">
        <w:rPr>
          <w:rFonts w:ascii="Times New Roman" w:hAnsi="Times New Roman" w:cs="Times New Roman"/>
          <w:sz w:val="27"/>
          <w:szCs w:val="27"/>
        </w:rPr>
        <w:t>Курган</w:t>
      </w:r>
      <w:r w:rsidR="00BA0DB0" w:rsidRPr="00B62700">
        <w:rPr>
          <w:rFonts w:ascii="Times New Roman" w:hAnsi="Times New Roman" w:cs="Times New Roman"/>
          <w:sz w:val="27"/>
          <w:szCs w:val="27"/>
        </w:rPr>
        <w:t xml:space="preserve">, </w:t>
      </w:r>
      <w:r w:rsidR="003B413B">
        <w:rPr>
          <w:rFonts w:ascii="Times New Roman" w:hAnsi="Times New Roman" w:cs="Times New Roman"/>
          <w:sz w:val="27"/>
          <w:szCs w:val="27"/>
        </w:rPr>
        <w:t xml:space="preserve">ул. </w:t>
      </w:r>
      <w:r w:rsidR="00973AC7">
        <w:rPr>
          <w:rFonts w:ascii="Times New Roman" w:hAnsi="Times New Roman" w:cs="Times New Roman"/>
          <w:sz w:val="27"/>
          <w:szCs w:val="27"/>
        </w:rPr>
        <w:t>Гоголя</w:t>
      </w:r>
      <w:r w:rsidR="003B413B">
        <w:rPr>
          <w:rFonts w:ascii="Times New Roman" w:hAnsi="Times New Roman" w:cs="Times New Roman"/>
          <w:sz w:val="27"/>
          <w:szCs w:val="27"/>
        </w:rPr>
        <w:t xml:space="preserve">, д. </w:t>
      </w:r>
      <w:r w:rsidR="00973AC7">
        <w:rPr>
          <w:rFonts w:ascii="Times New Roman" w:hAnsi="Times New Roman" w:cs="Times New Roman"/>
          <w:sz w:val="27"/>
          <w:szCs w:val="27"/>
        </w:rPr>
        <w:t>56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973AC7" w:rsidRPr="00455121" w:rsidRDefault="00973AC7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1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214 человек, в том числе: руководители и специалисты поднадзорных предприятий и организаций, представители аппарата полномочного представителя Президента Российской Федерации в УФО, Департамента промышленности, транспорта, связи и энергетики Курганской области, Департамента строительства, </w:t>
      </w:r>
      <w:proofErr w:type="spellStart"/>
      <w:r w:rsidRPr="00455121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55121">
        <w:rPr>
          <w:rFonts w:ascii="Times New Roman" w:hAnsi="Times New Roman" w:cs="Times New Roman"/>
          <w:sz w:val="28"/>
          <w:szCs w:val="28"/>
        </w:rPr>
        <w:t xml:space="preserve"> и ЖКХ Курганской области, Федерации профсоюзов Курганской области, Аппарата уполномоченного по защите прав предпринимателей в Курганской области, Союза строительных компаний Урала и Сибири (ССК </w:t>
      </w:r>
      <w:proofErr w:type="spellStart"/>
      <w:r w:rsidRPr="00455121">
        <w:rPr>
          <w:rFonts w:ascii="Times New Roman" w:hAnsi="Times New Roman" w:cs="Times New Roman"/>
          <w:sz w:val="28"/>
          <w:szCs w:val="28"/>
        </w:rPr>
        <w:t>УрСиб</w:t>
      </w:r>
      <w:proofErr w:type="spellEnd"/>
      <w:r w:rsidRPr="00455121">
        <w:rPr>
          <w:rFonts w:ascii="Times New Roman" w:hAnsi="Times New Roman" w:cs="Times New Roman"/>
          <w:sz w:val="28"/>
          <w:szCs w:val="28"/>
        </w:rPr>
        <w:t>), Администрации города Шадринска, Администраций районов Курганской области.</w:t>
      </w:r>
    </w:p>
    <w:p w:rsidR="00973AC7" w:rsidRPr="003A63C7" w:rsidRDefault="00973AC7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приветственным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</w:rPr>
        <w:t>ом выступил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заместит</w:t>
      </w:r>
      <w:r>
        <w:rPr>
          <w:rFonts w:ascii="Times New Roman" w:eastAsia="Times New Roman" w:hAnsi="Times New Roman" w:cs="Times New Roman"/>
          <w:sz w:val="28"/>
          <w:szCs w:val="28"/>
        </w:rPr>
        <w:t>ель Г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eastAsia="Times New Roman" w:hAnsi="Times New Roman" w:cs="Times New Roman"/>
          <w:sz w:val="28"/>
          <w:szCs w:val="28"/>
        </w:rPr>
        <w:t>Курганской области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 Константинов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докладом </w:t>
      </w:r>
      <w:r w:rsidRPr="001C608F">
        <w:rPr>
          <w:rFonts w:ascii="Times New Roman" w:hAnsi="Times New Roman" w:cs="Times New Roman"/>
          <w:sz w:val="28"/>
          <w:szCs w:val="28"/>
        </w:rPr>
        <w:t>о надзорной деятельности Управления</w:t>
      </w:r>
      <w:r w:rsidRPr="001C608F">
        <w:rPr>
          <w:rFonts w:ascii="Times New Roman" w:hAnsi="Times New Roman" w:cs="Times New Roman"/>
          <w:b/>
          <w:sz w:val="28"/>
          <w:szCs w:val="28"/>
        </w:rPr>
        <w:t>,</w:t>
      </w:r>
      <w:r w:rsidRPr="001C608F">
        <w:rPr>
          <w:rFonts w:ascii="Times New Roman" w:hAnsi="Times New Roman" w:cs="Times New Roman"/>
          <w:sz w:val="28"/>
          <w:szCs w:val="28"/>
        </w:rPr>
        <w:t xml:space="preserve"> статистике типовых и массовых нарушений обязательных требований, выявляемых при проведении проверочных мероприятий, результатах правоприменительной практики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выступил руководитель 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>адим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Ткаченко. </w:t>
      </w:r>
      <w:r w:rsidRPr="001C608F">
        <w:rPr>
          <w:rFonts w:ascii="Times New Roman" w:hAnsi="Times New Roman" w:cs="Times New Roman"/>
          <w:sz w:val="28"/>
          <w:szCs w:val="28"/>
        </w:rPr>
        <w:t xml:space="preserve">Информацию, содержащую разъяснение неоднозначных или неясных для подконтрольных лиц обязательных требований, а также новых требований нормативно-правовых актов, доложил </w:t>
      </w:r>
      <w:r>
        <w:rPr>
          <w:rFonts w:ascii="Times New Roman" w:hAnsi="Times New Roman" w:cs="Times New Roman"/>
          <w:sz w:val="28"/>
          <w:szCs w:val="28"/>
        </w:rPr>
        <w:t>и.о. заместителя руководителя</w:t>
      </w:r>
      <w:r w:rsidRPr="001C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C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1C608F">
        <w:rPr>
          <w:rFonts w:ascii="Times New Roman" w:hAnsi="Times New Roman" w:cs="Times New Roman"/>
          <w:sz w:val="28"/>
          <w:szCs w:val="28"/>
        </w:rPr>
        <w:t>Костоусов.</w:t>
      </w:r>
    </w:p>
    <w:p w:rsidR="00973AC7" w:rsidRPr="004548CF" w:rsidRDefault="00973AC7" w:rsidP="00973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CF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973AC7" w:rsidRDefault="00973AC7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970A0" w:rsidRDefault="003970A0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2700">
        <w:rPr>
          <w:rFonts w:ascii="Times New Roman" w:hAnsi="Times New Roman" w:cs="Times New Roman"/>
          <w:b/>
          <w:sz w:val="27"/>
          <w:szCs w:val="27"/>
        </w:rPr>
        <w:t>Результаты анкетирования</w:t>
      </w:r>
      <w:r w:rsidR="001666E3" w:rsidRPr="00B62700">
        <w:rPr>
          <w:rFonts w:ascii="Times New Roman" w:hAnsi="Times New Roman" w:cs="Times New Roman"/>
          <w:b/>
          <w:sz w:val="27"/>
          <w:szCs w:val="27"/>
        </w:rPr>
        <w:t xml:space="preserve"> участников совещания</w:t>
      </w:r>
    </w:p>
    <w:p w:rsidR="00973AC7" w:rsidRPr="00B62700" w:rsidRDefault="00973AC7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3AC7" w:rsidRPr="004755E6" w:rsidRDefault="00973AC7" w:rsidP="00973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55E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755E6">
        <w:rPr>
          <w:rFonts w:ascii="Times New Roman" w:hAnsi="Times New Roman"/>
          <w:sz w:val="28"/>
          <w:szCs w:val="28"/>
        </w:rPr>
        <w:t>мероприятии</w:t>
      </w:r>
      <w:proofErr w:type="gramEnd"/>
      <w:r w:rsidRPr="004755E6">
        <w:rPr>
          <w:rFonts w:ascii="Times New Roman" w:hAnsi="Times New Roman"/>
          <w:sz w:val="28"/>
          <w:szCs w:val="28"/>
        </w:rPr>
        <w:t xml:space="preserve"> участвовали 214 человек, всего по окончании мероприятия от участников публичн</w:t>
      </w:r>
      <w:r>
        <w:rPr>
          <w:rFonts w:ascii="Times New Roman" w:hAnsi="Times New Roman"/>
          <w:sz w:val="28"/>
          <w:szCs w:val="28"/>
        </w:rPr>
        <w:t>ого</w:t>
      </w:r>
      <w:r w:rsidRPr="004755E6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</w:t>
      </w:r>
      <w:r w:rsidRPr="004755E6">
        <w:rPr>
          <w:rFonts w:ascii="Times New Roman" w:hAnsi="Times New Roman"/>
          <w:sz w:val="28"/>
          <w:szCs w:val="28"/>
        </w:rPr>
        <w:t xml:space="preserve"> (далее – участни</w:t>
      </w:r>
      <w:r>
        <w:rPr>
          <w:rFonts w:ascii="Times New Roman" w:hAnsi="Times New Roman"/>
          <w:sz w:val="28"/>
          <w:szCs w:val="28"/>
        </w:rPr>
        <w:t>ки)</w:t>
      </w:r>
      <w:r w:rsidRPr="004755E6">
        <w:rPr>
          <w:rFonts w:ascii="Times New Roman" w:hAnsi="Times New Roman"/>
          <w:sz w:val="28"/>
          <w:szCs w:val="28"/>
        </w:rPr>
        <w:t xml:space="preserve"> поступило 167 заполненных анкет</w:t>
      </w:r>
      <w:r>
        <w:rPr>
          <w:rFonts w:ascii="Times New Roman" w:hAnsi="Times New Roman"/>
          <w:sz w:val="28"/>
          <w:szCs w:val="28"/>
        </w:rPr>
        <w:t>.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55E6">
        <w:rPr>
          <w:rFonts w:ascii="Times New Roman" w:hAnsi="Times New Roman"/>
          <w:sz w:val="28"/>
          <w:szCs w:val="28"/>
        </w:rPr>
        <w:t xml:space="preserve">1) </w:t>
      </w:r>
      <w:r w:rsidRPr="00C22A7D">
        <w:rPr>
          <w:rFonts w:ascii="Times New Roman" w:hAnsi="Times New Roman"/>
          <w:sz w:val="28"/>
          <w:szCs w:val="28"/>
        </w:rPr>
        <w:t xml:space="preserve">Источником получения информации о проведении мероприятия указали: 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- пресс-релиз на официальном сайте Уральского управления Ростехнадзора – 3,6% респондентов;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lastRenderedPageBreak/>
        <w:t>- уведомление о мероприятии, поступившее от Уральского управления Ростехнадзора - 91% респондентов;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- средства массовой информации – 0% респондентов;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- другой источник – 5,4% респондентов.</w:t>
      </w:r>
    </w:p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 xml:space="preserve">2) Соответствие проведенного мероприятия ожиданиям участники анкетирования оценили по 5-бальной шкале. 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bCs/>
          <w:sz w:val="28"/>
          <w:szCs w:val="28"/>
        </w:rPr>
        <w:t>По критерию «</w:t>
      </w:r>
      <w:r w:rsidRPr="00C22A7D">
        <w:rPr>
          <w:rFonts w:ascii="Times New Roman" w:hAnsi="Times New Roman"/>
          <w:sz w:val="28"/>
          <w:szCs w:val="28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6"/>
      </w:tblGrid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68,7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23,9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7,4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</w:tbl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Средний балл составил – 4,6.</w:t>
      </w:r>
    </w:p>
    <w:p w:rsidR="00973AC7" w:rsidRPr="00C22A7D" w:rsidRDefault="00973AC7" w:rsidP="00973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bCs/>
          <w:sz w:val="28"/>
          <w:szCs w:val="28"/>
        </w:rPr>
        <w:t>По критерию «</w:t>
      </w:r>
      <w:r w:rsidRPr="00C22A7D">
        <w:rPr>
          <w:rFonts w:ascii="Times New Roman" w:hAnsi="Times New Roman"/>
          <w:sz w:val="28"/>
          <w:szCs w:val="28"/>
        </w:rPr>
        <w:t>По программе»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6"/>
      </w:tblGrid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67,3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25,3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6,8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0,6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</w:tbl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Средний балл составил – 4,6.</w:t>
      </w:r>
    </w:p>
    <w:p w:rsidR="00973AC7" w:rsidRPr="00C22A7D" w:rsidRDefault="00973AC7" w:rsidP="00973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7D">
        <w:rPr>
          <w:rFonts w:ascii="Times New Roman" w:hAnsi="Times New Roman"/>
          <w:bCs/>
          <w:sz w:val="28"/>
          <w:szCs w:val="28"/>
        </w:rPr>
        <w:t>По критерию «</w:t>
      </w:r>
      <w:r w:rsidRPr="00C22A7D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C22A7D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C22A7D">
        <w:rPr>
          <w:rFonts w:ascii="Times New Roman" w:hAnsi="Times New Roman"/>
          <w:sz w:val="28"/>
          <w:szCs w:val="28"/>
        </w:rPr>
        <w:t>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6"/>
      </w:tblGrid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78,7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16,7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4,6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</w:tbl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Средний балл составил – 4,7.</w:t>
      </w:r>
    </w:p>
    <w:p w:rsidR="00973AC7" w:rsidRPr="00C22A7D" w:rsidRDefault="00973AC7" w:rsidP="00973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bCs/>
          <w:sz w:val="28"/>
          <w:szCs w:val="28"/>
        </w:rPr>
        <w:t>По критерию «</w:t>
      </w:r>
      <w:r w:rsidRPr="00C22A7D">
        <w:rPr>
          <w:rFonts w:ascii="Times New Roman" w:hAnsi="Times New Roman"/>
          <w:sz w:val="28"/>
          <w:szCs w:val="28"/>
        </w:rPr>
        <w:t>По организации мероприятия»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6"/>
      </w:tblGrid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73,5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21,6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4,9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973AC7" w:rsidRPr="00C22A7D" w:rsidTr="00BD4CCA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AC7" w:rsidRPr="00C22A7D" w:rsidRDefault="00973AC7" w:rsidP="00BD4CCA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2A7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</w:tbl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Средний балл составил – 4,7.</w:t>
      </w:r>
    </w:p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 xml:space="preserve">3) О возможности участия в публичном обсуждении проектов докладов, подготовленных </w:t>
      </w:r>
      <w:proofErr w:type="spellStart"/>
      <w:r w:rsidRPr="00C22A7D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C22A7D">
        <w:rPr>
          <w:rFonts w:ascii="Times New Roman" w:hAnsi="Times New Roman"/>
          <w:sz w:val="28"/>
          <w:szCs w:val="28"/>
        </w:rPr>
        <w:t>, не знали 4,2% опрошенных, 75,4% - отметили, что не участвовали в обсуждении.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 xml:space="preserve">4) Желание повторно посетить публичные мероприятия Управления, считая подобный формат общения очень полезным, выразили 90,3% </w:t>
      </w:r>
      <w:proofErr w:type="gramStart"/>
      <w:r w:rsidRPr="00C22A7D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C22A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Сообщили</w:t>
      </w:r>
      <w:r w:rsidRPr="00C22A7D">
        <w:rPr>
          <w:rFonts w:ascii="Times New Roman" w:hAnsi="Times New Roman"/>
          <w:sz w:val="28"/>
          <w:szCs w:val="28"/>
        </w:rPr>
        <w:t xml:space="preserve"> о возможности своего повторного посещения публичных обсуждений в зависимости от состава участников мероприятия 7,9 % опрошенных. Иные варианты – 1,8 % </w:t>
      </w:r>
      <w:proofErr w:type="gramStart"/>
      <w:r w:rsidRPr="00C22A7D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C22A7D">
        <w:rPr>
          <w:rFonts w:ascii="Times New Roman" w:hAnsi="Times New Roman"/>
          <w:sz w:val="28"/>
          <w:szCs w:val="28"/>
        </w:rPr>
        <w:t xml:space="preserve">. </w:t>
      </w:r>
    </w:p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5) 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 xml:space="preserve"> - в докладах хотелось бы услышать больше информации о судебной практике по спорным вопросам;</w:t>
      </w:r>
    </w:p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 xml:space="preserve"> - в программу мероприятия желательно включать вопросы государственного строительного надзора, привлекать к участию в мероприятии </w:t>
      </w:r>
      <w:proofErr w:type="spellStart"/>
      <w:r w:rsidRPr="00C22A7D">
        <w:rPr>
          <w:rFonts w:ascii="Times New Roman" w:hAnsi="Times New Roman"/>
          <w:sz w:val="28"/>
          <w:szCs w:val="28"/>
        </w:rPr>
        <w:t>саморегулируемые</w:t>
      </w:r>
      <w:proofErr w:type="spellEnd"/>
      <w:r w:rsidRPr="00C22A7D">
        <w:rPr>
          <w:rFonts w:ascii="Times New Roman" w:hAnsi="Times New Roman"/>
          <w:sz w:val="28"/>
          <w:szCs w:val="28"/>
        </w:rPr>
        <w:t xml:space="preserve"> организации;</w:t>
      </w:r>
    </w:p>
    <w:p w:rsidR="00973AC7" w:rsidRPr="00C22A7D" w:rsidRDefault="00973AC7" w:rsidP="0097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- в программу мероприятия желательно включать перерыв (кофе-брейк).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 xml:space="preserve">- проводить публичные обсуждения на регулярной основе с периодичностью 1 раз в полгода; 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- уточнять в уведомлении о проведении публичных обсуждений специализацию докладчиков, для корректного формирования вопросов;</w:t>
      </w:r>
    </w:p>
    <w:p w:rsidR="00973AC7" w:rsidRPr="00C22A7D" w:rsidRDefault="00973AC7" w:rsidP="00973AC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22A7D">
        <w:rPr>
          <w:rFonts w:ascii="Times New Roman" w:hAnsi="Times New Roman"/>
          <w:sz w:val="28"/>
          <w:szCs w:val="28"/>
        </w:rPr>
        <w:t>- использовать в презентационных слайдах более крупный шрифт, текстовую часть минимизировать</w:t>
      </w:r>
      <w:r>
        <w:rPr>
          <w:rFonts w:ascii="Times New Roman" w:hAnsi="Times New Roman"/>
          <w:sz w:val="28"/>
          <w:szCs w:val="28"/>
        </w:rPr>
        <w:t>.</w:t>
      </w:r>
    </w:p>
    <w:p w:rsidR="002502FF" w:rsidRPr="00B62700" w:rsidRDefault="00BD3324" w:rsidP="00C51C7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sectPr w:rsidR="002502FF" w:rsidRPr="00B62700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62E"/>
    <w:rsid w:val="00012C37"/>
    <w:rsid w:val="00077301"/>
    <w:rsid w:val="000B0996"/>
    <w:rsid w:val="00117FED"/>
    <w:rsid w:val="0013462E"/>
    <w:rsid w:val="001666E3"/>
    <w:rsid w:val="002502FF"/>
    <w:rsid w:val="00354B26"/>
    <w:rsid w:val="003970A0"/>
    <w:rsid w:val="003B413B"/>
    <w:rsid w:val="00415073"/>
    <w:rsid w:val="004B3A4E"/>
    <w:rsid w:val="004C12B1"/>
    <w:rsid w:val="00511701"/>
    <w:rsid w:val="005A7B2B"/>
    <w:rsid w:val="005A7DF0"/>
    <w:rsid w:val="005F146D"/>
    <w:rsid w:val="006B72A5"/>
    <w:rsid w:val="00915668"/>
    <w:rsid w:val="00973AC7"/>
    <w:rsid w:val="00B62700"/>
    <w:rsid w:val="00B76157"/>
    <w:rsid w:val="00B94FDB"/>
    <w:rsid w:val="00BA0DB0"/>
    <w:rsid w:val="00BD3324"/>
    <w:rsid w:val="00C36105"/>
    <w:rsid w:val="00C51C75"/>
    <w:rsid w:val="00C90D35"/>
    <w:rsid w:val="00CB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2</cp:revision>
  <cp:lastPrinted>2017-12-21T10:05:00Z</cp:lastPrinted>
  <dcterms:created xsi:type="dcterms:W3CDTF">2018-05-22T09:20:00Z</dcterms:created>
  <dcterms:modified xsi:type="dcterms:W3CDTF">2018-05-22T09:20:00Z</dcterms:modified>
</cp:coreProperties>
</file>