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25" w:rsidRDefault="00423325"/>
    <w:p w:rsidR="00E815D1" w:rsidRPr="00BA3D1A" w:rsidRDefault="00E815D1" w:rsidP="00E815D1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466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 себе необходимо иметь:</w:t>
      </w:r>
    </w:p>
    <w:p w:rsidR="00E815D1" w:rsidRPr="00BA3D1A" w:rsidRDefault="00E815D1" w:rsidP="00E815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D1A">
        <w:rPr>
          <w:rFonts w:ascii="Times New Roman" w:eastAsia="Times New Roman" w:hAnsi="Times New Roman"/>
          <w:sz w:val="28"/>
          <w:szCs w:val="28"/>
          <w:lang w:eastAsia="ru-RU"/>
        </w:rPr>
        <w:t>- документ, удостоверяющий личность;</w:t>
      </w:r>
    </w:p>
    <w:p w:rsidR="00E815D1" w:rsidRDefault="00E815D1" w:rsidP="00E815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D1A">
        <w:rPr>
          <w:rFonts w:ascii="Times New Roman" w:eastAsia="Times New Roman" w:hAnsi="Times New Roman"/>
          <w:sz w:val="28"/>
          <w:szCs w:val="28"/>
          <w:lang w:eastAsia="ru-RU"/>
        </w:rPr>
        <w:t>- удостоверение о проверке знаний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установленной формы</w:t>
      </w:r>
      <w:r w:rsidRPr="00BA3D1A">
        <w:rPr>
          <w:rFonts w:ascii="Times New Roman" w:eastAsia="Times New Roman" w:hAnsi="Times New Roman"/>
          <w:sz w:val="28"/>
          <w:szCs w:val="28"/>
          <w:lang w:eastAsia="ru-RU"/>
        </w:rPr>
        <w:t>, заполненное в соответствии с Правилами по охране труда при эксплуатации энергоустановок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66428">
        <w:rPr>
          <w:rFonts w:ascii="Times New Roman" w:eastAsia="Times New Roman" w:hAnsi="Times New Roman"/>
          <w:sz w:val="28"/>
          <w:szCs w:val="28"/>
          <w:lang w:eastAsia="ru-RU"/>
        </w:rPr>
        <w:t>в случае первичной проверки знаний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6428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справку о прохождении обучения в </w:t>
      </w:r>
      <w:r w:rsidR="001D01E1" w:rsidRPr="00466428">
        <w:rPr>
          <w:rFonts w:ascii="Times New Roman" w:eastAsia="Times New Roman" w:hAnsi="Times New Roman"/>
          <w:sz w:val="28"/>
          <w:szCs w:val="28"/>
          <w:lang w:eastAsia="ru-RU"/>
        </w:rPr>
        <w:t>объём</w:t>
      </w:r>
      <w:r w:rsidR="001D01E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менее 72 часов;</w:t>
      </w:r>
    </w:p>
    <w:p w:rsidR="00E815D1" w:rsidRDefault="00E815D1" w:rsidP="00E815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документ, подтверждающий предыдущую проверку знаний</w:t>
      </w:r>
    </w:p>
    <w:p w:rsidR="00E815D1" w:rsidRDefault="00E815D1" w:rsidP="00E815D1">
      <w:pPr>
        <w:pStyle w:val="1"/>
        <w:spacing w:before="0" w:beforeAutospacing="0" w:after="0" w:afterAutospacing="0"/>
        <w:ind w:firstLine="649"/>
        <w:rPr>
          <w:bCs w:val="0"/>
          <w:sz w:val="28"/>
          <w:szCs w:val="28"/>
        </w:rPr>
      </w:pPr>
      <w:r w:rsidRPr="004B0C7D">
        <w:rPr>
          <w:kern w:val="0"/>
          <w:sz w:val="28"/>
          <w:szCs w:val="28"/>
        </w:rPr>
        <w:t>Список работников поднадзорных предприятий на проверку зна</w:t>
      </w:r>
      <w:r>
        <w:rPr>
          <w:kern w:val="0"/>
          <w:sz w:val="28"/>
          <w:szCs w:val="28"/>
        </w:rPr>
        <w:t xml:space="preserve">ний по </w:t>
      </w:r>
      <w:r w:rsidR="00AD0720">
        <w:rPr>
          <w:kern w:val="0"/>
          <w:sz w:val="28"/>
          <w:szCs w:val="28"/>
        </w:rPr>
        <w:t>теплу</w:t>
      </w:r>
      <w:r>
        <w:rPr>
          <w:kern w:val="0"/>
          <w:sz w:val="28"/>
          <w:szCs w:val="28"/>
        </w:rPr>
        <w:t xml:space="preserve"> </w:t>
      </w:r>
      <w:r w:rsidRPr="004B0C7D">
        <w:rPr>
          <w:bCs w:val="0"/>
          <w:sz w:val="28"/>
          <w:szCs w:val="28"/>
        </w:rPr>
        <w:t xml:space="preserve"> в комиссии Уральского управления Ростехнадзора</w:t>
      </w:r>
    </w:p>
    <w:p w:rsidR="00E815D1" w:rsidRPr="00522A66" w:rsidRDefault="00E815D1" w:rsidP="00E815D1">
      <w:pPr>
        <w:rPr>
          <w:rFonts w:ascii="Times New Roman" w:hAnsi="Times New Roman"/>
          <w:b/>
          <w:bCs/>
          <w:sz w:val="28"/>
          <w:szCs w:val="28"/>
        </w:rPr>
      </w:pPr>
      <w:r w:rsidRPr="00522A66">
        <w:rPr>
          <w:rFonts w:ascii="Times New Roman" w:hAnsi="Times New Roman"/>
          <w:b/>
          <w:bCs/>
          <w:sz w:val="28"/>
          <w:szCs w:val="28"/>
        </w:rPr>
        <w:t>(</w:t>
      </w:r>
      <w:r w:rsidRPr="00522A66">
        <w:rPr>
          <w:rFonts w:ascii="Times New Roman" w:hAnsi="Times New Roman"/>
          <w:b/>
          <w:sz w:val="28"/>
          <w:szCs w:val="28"/>
        </w:rPr>
        <w:t>Челябинская область, г. Челябинск, проспект Ленина, д. 83, каб.332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4B0C7D">
        <w:rPr>
          <w:bCs/>
          <w:sz w:val="28"/>
          <w:szCs w:val="28"/>
        </w:rPr>
        <w:t>)</w:t>
      </w:r>
    </w:p>
    <w:p w:rsidR="00CE35AB" w:rsidRDefault="00E815D1" w:rsidP="00CE35AB">
      <w:pPr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val="en-US" w:eastAsia="ru-RU"/>
        </w:rPr>
      </w:pPr>
      <w:r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на </w:t>
      </w:r>
      <w:r w:rsidR="00CC5E12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17</w:t>
      </w:r>
      <w:r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CC5E12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03</w:t>
      </w:r>
      <w:r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CC5E12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5</w:t>
      </w:r>
      <w:r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г</w:t>
      </w:r>
      <w:r w:rsidRPr="00334585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 (</w:t>
      </w:r>
      <w:r w:rsidR="00AD0720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понедельник</w:t>
      </w:r>
      <w:r w:rsidRPr="00334585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)</w:t>
      </w:r>
    </w:p>
    <w:tbl>
      <w:tblPr>
        <w:tblW w:w="0" w:type="auto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552"/>
        <w:gridCol w:w="4819"/>
        <w:gridCol w:w="992"/>
        <w:gridCol w:w="895"/>
      </w:tblGrid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Ахмадеев</w:t>
              </w:r>
              <w:proofErr w:type="spellEnd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Рудамир</w:t>
              </w:r>
              <w:proofErr w:type="spellEnd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Дамирович</w:t>
              </w:r>
              <w:proofErr w:type="spellEnd"/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"МС</w:t>
            </w:r>
            <w:proofErr w:type="gramStart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Ахметов Андрей </w:t>
              </w:r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Фаритович</w:t>
              </w:r>
              <w:proofErr w:type="spellEnd"/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мастер участка,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ООО "ВДС"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Ахметов Денис </w:t>
              </w:r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Камилович</w:t>
              </w:r>
              <w:proofErr w:type="spellEnd"/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"УРАЛЬСКИЙ КОМПЛЕКТУЮЩИЙ ЗАВОД"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Бабич Светлана Викторовна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председатель ЖСК</w:t>
            </w:r>
            <w:proofErr w:type="gramStart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:</w:t>
            </w:r>
            <w:proofErr w:type="gramEnd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ЖСК "Перспектива"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Балыбердина</w:t>
              </w:r>
              <w:proofErr w:type="spellEnd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Эллона</w:t>
              </w:r>
              <w:proofErr w:type="spellEnd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Андреевна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зам. заведующего по АХЧ,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МАДОУ "ДС № 478 Г.ЧЕЛЯБИНСКА"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Бардин Павел Анатольевич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Мастер участка,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ООО "ВДС"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Безбородова Татьяна Игоревна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проектов,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СтильЖизни</w:t>
            </w:r>
            <w:proofErr w:type="spellEnd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Бердичевский Илья </w:t>
              </w:r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Семенович</w:t>
              </w:r>
              <w:proofErr w:type="spellEnd"/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Мастер участка,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"УРАЛЬСКИЙ КОМПЛЕКТУЮЩИЙ ЗАВОД"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Богомолова Ольга Ивановна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МБОУ "НИЖНЕСАНАРСКАЯ СОШ"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Бровкин Вадим Иванович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инженер ПТО,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ООО "АЛЬФА-Ч"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Бутенко Елена Васильевна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зам. заведующего,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438 Г. ЧЕЛЯБИНСКА"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Васильевна Татьяна Васильевна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зам. зав. по АХР,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418 Г. ЧЕЛЯБИНСКА"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Васянин Евгений Витальевич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инженер-теплотехник,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ООО СЗ "Икар-запад"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Васянин Евгения Витальевич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инженер-теплотехник,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ИП Домбровский И.В.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Виноградов Виктор Вениаминович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Инженер службы эксплуатации,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ТСЖ "ПЕРСПЕКТИВА"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Власова Юлия Николаевна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Зам директора по АХЧ,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МАУДО "ЦДЮТУР "КОСМОС"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Гадеев</w:t>
              </w:r>
              <w:proofErr w:type="spellEnd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Илья </w:t>
              </w:r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Ринадович</w:t>
              </w:r>
              <w:proofErr w:type="spellEnd"/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СтильЖизни</w:t>
            </w:r>
            <w:proofErr w:type="spellEnd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Гареев Вадим Рафаилович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АО "ЗАВОД "ПЛАСТМАСС"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Греков Лев Владимирович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"МС</w:t>
            </w:r>
            <w:proofErr w:type="gramStart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Григорьева Наталья Рафаиловна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333 Г.ЧЕЛЯБИНСКА"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Дейберт</w:t>
              </w:r>
              <w:proofErr w:type="spellEnd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Александрович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Начальник службы по обслуживанию ВДС,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ООО "ВДС"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Долгов Владимир Викторович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начальник энергетического цеха,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АО "ЗАВОД "ПЛАСТМАСС"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Евстегнеев</w:t>
              </w:r>
              <w:proofErr w:type="spellEnd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Валентинович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зам директора по АХЧ,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ООО "ПРОДИНТОРГ"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Евстигнеев Андрей Валентинович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  <w:proofErr w:type="gramStart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ИП КАРАВАЕВ А.И.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Ефимова Елена </w:t>
              </w:r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Владимировна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</w:t>
            </w:r>
            <w:proofErr w:type="gramStart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ГКБ № 5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ТП. </w:t>
            </w:r>
            <w:proofErr w:type="gramStart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Жемчуев</w:t>
              </w:r>
              <w:proofErr w:type="spellEnd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Иванович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Мастер участка производства,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Акционерное общество "Федеральная пассажирская компания"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Заббаров</w:t>
              </w:r>
              <w:proofErr w:type="spellEnd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Васильевич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ООО УК "ЛОГИСТ"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Заваров Евгений Александрович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"УРАЛЭНЕРГОСБЫТ"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Задыхин</w:t>
              </w:r>
              <w:proofErr w:type="spellEnd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Николаевич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 xml:space="preserve"> ДОЛ "ЕЛАНЧИК" 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Зверева Тамара Геннадьевна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ООО УО "ЭНЕРГИЯ"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Зверева Тамара Геннадьевна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управляющий,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ТСЖ "66"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Зимарев</w:t>
              </w:r>
              <w:proofErr w:type="spellEnd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Вячеслав Сергеевич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spellEnd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ГБУЗ "ОБЛАСТНАЯ БОЛЬНИЦА Г. ТРОИЦК"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Зуев Александр Владимирович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онтер</w:t>
            </w:r>
            <w:proofErr w:type="spellEnd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ГБУЗ "ОБЛАСТНАЯ БОЛЬНИЦА Г. ТРОИЦК"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Измайлов Денис </w:t>
              </w:r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Халимович</w:t>
              </w:r>
              <w:proofErr w:type="spellEnd"/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ООО "АПРЕЛЬ"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Измайлов Денис </w:t>
              </w:r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Халимович</w:t>
              </w:r>
              <w:proofErr w:type="spellEnd"/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ООО "ИНТАРНЫЙ 24"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Кабаев </w:t>
              </w:r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Константи</w:t>
              </w:r>
              <w:proofErr w:type="spellEnd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Константинович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мастер участка,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ООО "ВДС"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Кадкин</w:t>
              </w:r>
              <w:proofErr w:type="spellEnd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Константин Владимирович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"УРАЛЬСКИЙ КОМПЛЕКТУЮЩИЙ ЗАВОД"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Калимуллин</w:t>
              </w:r>
              <w:proofErr w:type="spellEnd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Станислав </w:t>
              </w:r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Салаватович</w:t>
              </w:r>
              <w:proofErr w:type="spellEnd"/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МБУ "ФОК П. ГРЭС"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Кобылянский Игорь </w:t>
              </w:r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Евгеньевич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энергетик - начальник отдела,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 "ЗАВОД "ПЛАСТМАСС"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ТС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Корзникова</w:t>
              </w:r>
              <w:proofErr w:type="spellEnd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Татьяна Викторовна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зам. зав. по УВР,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418 Г. ЧЕЛЯБИНСКА"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Коробейникова</w:t>
              </w:r>
              <w:proofErr w:type="spellEnd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Владимировна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МАОУ "ОЦ№7"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Косых Максим Сергеевич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ООО "СОЛОС"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Куланина</w:t>
              </w:r>
              <w:proofErr w:type="spellEnd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Анатольевна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инженер ПТО,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Южноуральская</w:t>
            </w:r>
            <w:proofErr w:type="spellEnd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управляющая компания"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Курманаев</w:t>
              </w:r>
              <w:proofErr w:type="spellEnd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Антон Олегович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МБОУ "СКАЛИСТСКАЯ СОШ"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Лапето</w:t>
              </w:r>
              <w:proofErr w:type="spellEnd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Максим Михайлович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инженер теплотехник,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ООО "ШИХАН"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Лапето</w:t>
              </w:r>
              <w:proofErr w:type="spellEnd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Максим Михайлович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инженер теплотехник,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ООО "ЦЕНТРАЛЬНОЕ"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Лапето</w:t>
              </w:r>
              <w:proofErr w:type="spellEnd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Максим Михайлович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инженер теплотехник,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ООО "КАЛИНИНСКОЕ"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Липин Владислав Юрьевич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ТСЖ "66"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Лифанов Сергей Николаевич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Унитех</w:t>
            </w:r>
            <w:proofErr w:type="spellEnd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 xml:space="preserve"> М"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Лыжник Александр Александрович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инженер ОЗС,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ООО "ОКТЯБРЬСКОЕ ЖКХ"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Лысенко Владимир Алексеевич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ООО "РЕМЖИЛЗАКАЗЧИК-ЖЭУ №1"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Лысков</w:t>
              </w:r>
              <w:proofErr w:type="spellEnd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Алексеевич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ООО "РМЗ"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Мавловилович</w:t>
              </w:r>
              <w:proofErr w:type="spellEnd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Рафис</w:t>
              </w:r>
              <w:proofErr w:type="spellEnd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Гафуанович</w:t>
              </w:r>
              <w:proofErr w:type="spellEnd"/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"МС</w:t>
            </w:r>
            <w:proofErr w:type="gramStart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Майоров Владимир </w:t>
              </w:r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Викторович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"ХОРС"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Майоров Дмитрий Владимирович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ООО "ХОРС"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Макарова Ирина Викторовна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ООО УК "ЛОГИСТ"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В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Маркелов Владимир Павлович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учитель,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МБОУ "</w:t>
            </w:r>
            <w:proofErr w:type="gramStart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БЕРЛИНСКАЯ</w:t>
            </w:r>
            <w:proofErr w:type="gramEnd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Мильковский</w:t>
              </w:r>
              <w:proofErr w:type="spellEnd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Бореслав</w:t>
              </w:r>
              <w:proofErr w:type="spellEnd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Иванович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МАОУ "АКАДЕМИЧЕСКИЙ ЛИЦЕЙ №95 Г. ЧЕЛЯБИНСКА"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Михайлов Павел Александрович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proofErr w:type="spellEnd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АО КИС "ИСТОК"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Печенкин</w:t>
              </w:r>
              <w:proofErr w:type="spellEnd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Вячеслав Александрович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 МУНИЦИПАЛЬНОГО ОБРАЗОВАНИЯ "НИЖНЕСАНАРСКОЕ СЕЛЬСКОЕ ПОСЕЛЕНИЕ" ТРОИЦКОГО МУНИЦИПАЛЬНОГО РАЙОНА ЧЕЛЯБИНСКОЙ ОБЛАСТИ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Печенкина Наталья Юрьевна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МБДОУ "НИЖНЕСАНАРСКИЙ ДЕТСКИЙ САД"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Печеркин</w:t>
              </w:r>
              <w:proofErr w:type="spellEnd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Вадим Евгеньевич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зданий,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МАОУ "АКАДЕМИЧЕСКИЙ ЛИЦЕЙ №95 Г. ЧЕЛЯБИНСКА"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Поволоцкий</w:t>
              </w:r>
              <w:proofErr w:type="spellEnd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Юрий Викторович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Челябинский филиал ПАО междугородной и международной связи "Ростелеком"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Подрезов Сергей Александрович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слесарь сантехник,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ГБПОУ "ЧЕЛЯБИНСКИЙ РАДИОТЕХНИЧЕСКИЙ ТЕХНИКУМ"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Резниченко Людмила Викторовна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МКУ "НИЖНЕСАНАРСКИЙ ЦКР"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Решетнева</w:t>
              </w:r>
              <w:proofErr w:type="spellEnd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Валентина Ивановна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МУ "Комплексный центр социального обслуживания населения"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Свиридович</w:t>
              </w:r>
              <w:proofErr w:type="spellEnd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Сергеевич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службы по ремонту и обслуживанию </w:t>
            </w:r>
            <w:proofErr w:type="spellStart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энергооборудования</w:t>
            </w:r>
            <w:proofErr w:type="spellEnd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АО "ЗАВОД "ПЛАСТМАСС"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Скулкина</w:t>
              </w:r>
              <w:proofErr w:type="spellEnd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Светлана Ивановна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МБОУ "ООШ № 4"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Соколенко Сергей Викторович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spellEnd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МБУ "ФОК П. ГРЭС"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Соколова Светлана Александровна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№7 ИМ. Д.П. ГАЛКИНА" ГОРОДА МАГНИТОГОРСКА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Степанов Алексей Александрович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ИП </w:t>
            </w:r>
            <w:proofErr w:type="spellStart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Иксатов</w:t>
            </w:r>
            <w:proofErr w:type="spellEnd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Таужанов</w:t>
              </w:r>
              <w:proofErr w:type="spellEnd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Марат </w:t>
              </w:r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Амржанович</w:t>
              </w:r>
              <w:proofErr w:type="spellEnd"/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ООО "ОКТЯБРЬСКОЕ ЖКХ"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Тиханов Андрей Викторович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Зам директора по АХЧ,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МАОУ "АКАДЕМИЧЕСКИЙ ЛИЦЕЙ №95 Г. ЧЕЛЯБИНСКА"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Трегубова Мария Васильевна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Инженер ПТО,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СтильЖизни</w:t>
            </w:r>
            <w:proofErr w:type="spellEnd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Трошкин Илья Олегович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Директор по производству,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"УРАЛЬСКИЙ КОМПЛЕКТУЮЩИЙ ЗАВОД"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Угрюмов Олег Леонидович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АО "ТЕПЛОПРИБОР"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Фархутдинов Денис </w:t>
              </w:r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Илдарович</w:t>
              </w:r>
              <w:proofErr w:type="spellEnd"/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"УРАЛЬСКИЙ КОМПЛЕКТУЮЩИЙ ЗАВОД"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Хайруллина Наталья </w:t>
              </w:r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Нафисовна</w:t>
              </w:r>
              <w:proofErr w:type="spellEnd"/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производства</w:t>
            </w:r>
            <w:proofErr w:type="gramStart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ООО УК "ЖКХ"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Хидиятуллин Марат </w:t>
              </w:r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Закиевич</w:t>
              </w:r>
              <w:proofErr w:type="spellEnd"/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СтильЖизни</w:t>
            </w:r>
            <w:proofErr w:type="spellEnd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Хлебников Денис </w:t>
              </w:r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Васильевич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директор,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Налимова</w:t>
            </w:r>
            <w:proofErr w:type="spellEnd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ВО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Хретин</w:t>
              </w:r>
              <w:proofErr w:type="spellEnd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Антон Владимирович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Мастер ремонтно-механического участка по обслуживанию жилого фонда,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ООО</w:t>
            </w:r>
            <w:proofErr w:type="gramStart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"У</w:t>
            </w:r>
            <w:proofErr w:type="gramEnd"/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О "ОСЖС"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Чикида</w:t>
              </w:r>
              <w:proofErr w:type="spellEnd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Марина Алексеевна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инструктор,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ГБУЗ "ВФД Г. КОРКИНО"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Чичикина</w:t>
              </w:r>
              <w:proofErr w:type="spellEnd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Виктория Юрьевна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МДОУ "ДС № 51 П. ЗАПАДНЫЙ"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Шаров Владимир Викторович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мастер участка,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ООО "ВДС"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Швалев Антон Александрович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ООО "АЛЬФА-ФЕНРИР"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Шевалдин</w:t>
              </w:r>
              <w:proofErr w:type="spellEnd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Илья Васильевич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цеха по теплоэнергетической части,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ПУБЛИЧНОЕ АКЦИОНЕРНОЕ ОБЩЕСТВО "ЧЕЛЯБИНСКИЙ КУЗНЕЧНО-ПРЕССОВЫЙ ЗАВОД"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Шкирмонтов</w:t>
              </w:r>
              <w:proofErr w:type="spellEnd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Леонидович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ООО "МОЛНИЯ-ЭНЕРГО"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C5E12" w:rsidRPr="00CC5E12" w:rsidTr="002E3CF9">
        <w:trPr>
          <w:tblCellSpacing w:w="15" w:type="dxa"/>
        </w:trPr>
        <w:tc>
          <w:tcPr>
            <w:tcW w:w="523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2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proofErr w:type="spellStart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Шрайбер</w:t>
              </w:r>
              <w:proofErr w:type="spellEnd"/>
              <w:r w:rsidRPr="00CC5E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Юрьевна</w:t>
              </w:r>
            </w:hyperlink>
          </w:p>
        </w:tc>
        <w:tc>
          <w:tcPr>
            <w:tcW w:w="4789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CC5E12">
              <w:rPr>
                <w:rFonts w:ascii="Times New Roman" w:hAnsi="Times New Roman" w:cs="Times New Roman"/>
                <w:sz w:val="24"/>
                <w:szCs w:val="24"/>
              </w:rPr>
              <w:br/>
              <w:t>ООО "РЕМЖИЛЗАКАЗЧИК-ЖЭУ №1"</w:t>
            </w:r>
          </w:p>
        </w:tc>
        <w:tc>
          <w:tcPr>
            <w:tcW w:w="962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C5E12" w:rsidRPr="00CC5E12" w:rsidRDefault="00CC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1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</w:tbl>
    <w:p w:rsidR="00E815D1" w:rsidRPr="00CE35AB" w:rsidRDefault="00E815D1">
      <w:pPr>
        <w:rPr>
          <w:lang w:val="en-US"/>
        </w:rPr>
      </w:pPr>
      <w:bookmarkStart w:id="0" w:name="_GoBack"/>
      <w:bookmarkEnd w:id="0"/>
    </w:p>
    <w:sectPr w:rsidR="00E815D1" w:rsidRPr="00CE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9D"/>
    <w:rsid w:val="001D01E1"/>
    <w:rsid w:val="002E3CF9"/>
    <w:rsid w:val="00423325"/>
    <w:rsid w:val="005D0B61"/>
    <w:rsid w:val="0061368D"/>
    <w:rsid w:val="0063729D"/>
    <w:rsid w:val="008917CC"/>
    <w:rsid w:val="00AD0720"/>
    <w:rsid w:val="00CC5E12"/>
    <w:rsid w:val="00CE35AB"/>
    <w:rsid w:val="00E8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1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15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15D1"/>
    <w:rPr>
      <w:color w:val="800080"/>
      <w:u w:val="single"/>
    </w:rPr>
  </w:style>
  <w:style w:type="character" w:customStyle="1" w:styleId="progress">
    <w:name w:val="_progress"/>
    <w:basedOn w:val="a0"/>
    <w:rsid w:val="00E815D1"/>
  </w:style>
  <w:style w:type="character" w:customStyle="1" w:styleId="total">
    <w:name w:val="_total"/>
    <w:basedOn w:val="a0"/>
    <w:rsid w:val="00E815D1"/>
  </w:style>
  <w:style w:type="character" w:customStyle="1" w:styleId="10">
    <w:name w:val="Заголовок 1 Знак"/>
    <w:basedOn w:val="a0"/>
    <w:link w:val="1"/>
    <w:uiPriority w:val="9"/>
    <w:rsid w:val="00E815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1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15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15D1"/>
    <w:rPr>
      <w:color w:val="800080"/>
      <w:u w:val="single"/>
    </w:rPr>
  </w:style>
  <w:style w:type="character" w:customStyle="1" w:styleId="progress">
    <w:name w:val="_progress"/>
    <w:basedOn w:val="a0"/>
    <w:rsid w:val="00E815D1"/>
  </w:style>
  <w:style w:type="character" w:customStyle="1" w:styleId="total">
    <w:name w:val="_total"/>
    <w:basedOn w:val="a0"/>
    <w:rsid w:val="00E815D1"/>
  </w:style>
  <w:style w:type="character" w:customStyle="1" w:styleId="10">
    <w:name w:val="Заголовок 1 Знак"/>
    <w:basedOn w:val="a0"/>
    <w:link w:val="1"/>
    <w:uiPriority w:val="9"/>
    <w:rsid w:val="00E815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b.gosnadzor.ru/examgroup/1766/examevent/5580209/monitor/9454013" TargetMode="External"/><Relationship Id="rId18" Type="http://schemas.openxmlformats.org/officeDocument/2006/relationships/hyperlink" Target="https://eptb.gosnadzor.ru/examgroup/1766/examevent/5580209/monitor/9453519" TargetMode="External"/><Relationship Id="rId26" Type="http://schemas.openxmlformats.org/officeDocument/2006/relationships/hyperlink" Target="https://eptb.gosnadzor.ru/examgroup/1766/examevent/5580209/monitor/9397338" TargetMode="External"/><Relationship Id="rId39" Type="http://schemas.openxmlformats.org/officeDocument/2006/relationships/hyperlink" Target="https://eptb.gosnadzor.ru/examgroup/1766/examevent/5580209/monitor/9445361" TargetMode="External"/><Relationship Id="rId21" Type="http://schemas.openxmlformats.org/officeDocument/2006/relationships/hyperlink" Target="https://eptb.gosnadzor.ru/examgroup/1766/examevent/5580209/monitor/9383561" TargetMode="External"/><Relationship Id="rId34" Type="http://schemas.openxmlformats.org/officeDocument/2006/relationships/hyperlink" Target="https://eptb.gosnadzor.ru/examgroup/1766/examevent/5580209/monitor/9458663" TargetMode="External"/><Relationship Id="rId42" Type="http://schemas.openxmlformats.org/officeDocument/2006/relationships/hyperlink" Target="https://eptb.gosnadzor.ru/examgroup/1766/examevent/5580209/monitor/9364490" TargetMode="External"/><Relationship Id="rId47" Type="http://schemas.openxmlformats.org/officeDocument/2006/relationships/hyperlink" Target="https://eptb.gosnadzor.ru/examgroup/1766/examevent/5580209/monitor/9454879" TargetMode="External"/><Relationship Id="rId50" Type="http://schemas.openxmlformats.org/officeDocument/2006/relationships/hyperlink" Target="https://eptb.gosnadzor.ru/examgroup/1766/examevent/5580209/monitor/9458615" TargetMode="External"/><Relationship Id="rId55" Type="http://schemas.openxmlformats.org/officeDocument/2006/relationships/hyperlink" Target="https://eptb.gosnadzor.ru/examgroup/1766/examevent/5580209/monitor/9364813" TargetMode="External"/><Relationship Id="rId63" Type="http://schemas.openxmlformats.org/officeDocument/2006/relationships/hyperlink" Target="https://eptb.gosnadzor.ru/examgroup/1766/examevent/5580209/monitor/9453307" TargetMode="External"/><Relationship Id="rId68" Type="http://schemas.openxmlformats.org/officeDocument/2006/relationships/hyperlink" Target="https://eptb.gosnadzor.ru/examgroup/1766/examevent/5580209/monitor/9459223" TargetMode="External"/><Relationship Id="rId76" Type="http://schemas.openxmlformats.org/officeDocument/2006/relationships/hyperlink" Target="https://eptb.gosnadzor.ru/examgroup/1766/examevent/5580209/monitor/9444863" TargetMode="External"/><Relationship Id="rId84" Type="http://schemas.openxmlformats.org/officeDocument/2006/relationships/hyperlink" Target="https://eptb.gosnadzor.ru/examgroup/1766/examevent/5580209/monitor/9444658" TargetMode="External"/><Relationship Id="rId89" Type="http://schemas.openxmlformats.org/officeDocument/2006/relationships/hyperlink" Target="https://eptb.gosnadzor.ru/examgroup/1766/examevent/5580209/monitor/9459297" TargetMode="External"/><Relationship Id="rId7" Type="http://schemas.openxmlformats.org/officeDocument/2006/relationships/hyperlink" Target="https://eptb.gosnadzor.ru/examgroup/1766/examevent/5580209/monitor/9383063" TargetMode="External"/><Relationship Id="rId71" Type="http://schemas.openxmlformats.org/officeDocument/2006/relationships/hyperlink" Target="https://eptb.gosnadzor.ru/examgroup/1766/examevent/5580209/monitor/9397369" TargetMode="External"/><Relationship Id="rId92" Type="http://schemas.openxmlformats.org/officeDocument/2006/relationships/hyperlink" Target="https://eptb.gosnadzor.ru/examgroup/1766/examevent/5580209/monitor/936479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b.gosnadzor.ru/examgroup/1766/examevent/5580209/monitor/9455027" TargetMode="External"/><Relationship Id="rId29" Type="http://schemas.openxmlformats.org/officeDocument/2006/relationships/hyperlink" Target="https://eptb.gosnadzor.ru/examgroup/1766/examevent/5580209/monitor/9452649" TargetMode="External"/><Relationship Id="rId11" Type="http://schemas.openxmlformats.org/officeDocument/2006/relationships/hyperlink" Target="https://eptb.gosnadzor.ru/examgroup/1766/examevent/5580209/monitor/9383551" TargetMode="External"/><Relationship Id="rId24" Type="http://schemas.openxmlformats.org/officeDocument/2006/relationships/hyperlink" Target="https://eptb.gosnadzor.ru/examgroup/1766/examevent/5580209/monitor/9455069" TargetMode="External"/><Relationship Id="rId32" Type="http://schemas.openxmlformats.org/officeDocument/2006/relationships/hyperlink" Target="https://eptb.gosnadzor.ru/examgroup/1766/examevent/5580209/monitor/9458635" TargetMode="External"/><Relationship Id="rId37" Type="http://schemas.openxmlformats.org/officeDocument/2006/relationships/hyperlink" Target="https://eptb.gosnadzor.ru/examgroup/1766/examevent/5580209/monitor/9458486" TargetMode="External"/><Relationship Id="rId40" Type="http://schemas.openxmlformats.org/officeDocument/2006/relationships/hyperlink" Target="https://eptb.gosnadzor.ru/examgroup/1766/examevent/5580209/monitor/9364405" TargetMode="External"/><Relationship Id="rId45" Type="http://schemas.openxmlformats.org/officeDocument/2006/relationships/hyperlink" Target="https://eptb.gosnadzor.ru/examgroup/1766/examevent/5580209/monitor/9452803" TargetMode="External"/><Relationship Id="rId53" Type="http://schemas.openxmlformats.org/officeDocument/2006/relationships/hyperlink" Target="https://eptb.gosnadzor.ru/examgroup/1766/examevent/5580209/monitor/9445052" TargetMode="External"/><Relationship Id="rId58" Type="http://schemas.openxmlformats.org/officeDocument/2006/relationships/hyperlink" Target="https://eptb.gosnadzor.ru/examgroup/1766/examevent/5580209/monitor/9455612" TargetMode="External"/><Relationship Id="rId66" Type="http://schemas.openxmlformats.org/officeDocument/2006/relationships/hyperlink" Target="https://eptb.gosnadzor.ru/examgroup/1766/examevent/5580209/monitor/9459212" TargetMode="External"/><Relationship Id="rId74" Type="http://schemas.openxmlformats.org/officeDocument/2006/relationships/hyperlink" Target="https://eptb.gosnadzor.ru/examgroup/1766/examevent/5580209/monitor/9454957" TargetMode="External"/><Relationship Id="rId79" Type="http://schemas.openxmlformats.org/officeDocument/2006/relationships/hyperlink" Target="https://eptb.gosnadzor.ru/examgroup/1766/examevent/5580209/monitor/9383109" TargetMode="External"/><Relationship Id="rId87" Type="http://schemas.openxmlformats.org/officeDocument/2006/relationships/hyperlink" Target="https://eptb.gosnadzor.ru/examgroup/1766/examevent/5580209/monitor/9455820" TargetMode="External"/><Relationship Id="rId5" Type="http://schemas.openxmlformats.org/officeDocument/2006/relationships/hyperlink" Target="https://eptb.gosnadzor.ru/examgroup/1766/examevent/5580209/monitor/9364818" TargetMode="External"/><Relationship Id="rId61" Type="http://schemas.openxmlformats.org/officeDocument/2006/relationships/hyperlink" Target="https://eptb.gosnadzor.ru/examgroup/1766/examevent/5580209/monitor/9453921" TargetMode="External"/><Relationship Id="rId82" Type="http://schemas.openxmlformats.org/officeDocument/2006/relationships/hyperlink" Target="https://eptb.gosnadzor.ru/examgroup/1766/examevent/5580209/monitor/9458577" TargetMode="External"/><Relationship Id="rId90" Type="http://schemas.openxmlformats.org/officeDocument/2006/relationships/hyperlink" Target="https://eptb.gosnadzor.ru/examgroup/1766/examevent/5580209/monitor/9364514" TargetMode="External"/><Relationship Id="rId19" Type="http://schemas.openxmlformats.org/officeDocument/2006/relationships/hyperlink" Target="https://eptb.gosnadzor.ru/examgroup/1766/examevent/5580209/monitor/9365418" TargetMode="External"/><Relationship Id="rId14" Type="http://schemas.openxmlformats.org/officeDocument/2006/relationships/hyperlink" Target="https://eptb.gosnadzor.ru/examgroup/1766/examevent/5580209/monitor/9452761" TargetMode="External"/><Relationship Id="rId22" Type="http://schemas.openxmlformats.org/officeDocument/2006/relationships/hyperlink" Target="https://eptb.gosnadzor.ru/examgroup/1766/examevent/5580209/monitor/9397314" TargetMode="External"/><Relationship Id="rId27" Type="http://schemas.openxmlformats.org/officeDocument/2006/relationships/hyperlink" Target="https://eptb.gosnadzor.ru/examgroup/1766/examevent/5580209/monitor/9458715" TargetMode="External"/><Relationship Id="rId30" Type="http://schemas.openxmlformats.org/officeDocument/2006/relationships/hyperlink" Target="https://eptb.gosnadzor.ru/examgroup/1766/examevent/5580209/monitor/9452913" TargetMode="External"/><Relationship Id="rId35" Type="http://schemas.openxmlformats.org/officeDocument/2006/relationships/hyperlink" Target="https://eptb.gosnadzor.ru/examgroup/1766/examevent/5580209/monitor/9458799" TargetMode="External"/><Relationship Id="rId43" Type="http://schemas.openxmlformats.org/officeDocument/2006/relationships/hyperlink" Target="https://eptb.gosnadzor.ru/examgroup/1766/examevent/5580209/monitor/9397294" TargetMode="External"/><Relationship Id="rId48" Type="http://schemas.openxmlformats.org/officeDocument/2006/relationships/hyperlink" Target="https://eptb.gosnadzor.ru/examgroup/1766/examevent/5580209/monitor/9453968" TargetMode="External"/><Relationship Id="rId56" Type="http://schemas.openxmlformats.org/officeDocument/2006/relationships/hyperlink" Target="https://eptb.gosnadzor.ru/examgroup/1766/examevent/5580209/monitor/9459347" TargetMode="External"/><Relationship Id="rId64" Type="http://schemas.openxmlformats.org/officeDocument/2006/relationships/hyperlink" Target="https://eptb.gosnadzor.ru/examgroup/1766/examevent/5580209/monitor/9454062" TargetMode="External"/><Relationship Id="rId69" Type="http://schemas.openxmlformats.org/officeDocument/2006/relationships/hyperlink" Target="https://eptb.gosnadzor.ru/examgroup/1766/examevent/5580209/monitor/9454150" TargetMode="External"/><Relationship Id="rId77" Type="http://schemas.openxmlformats.org/officeDocument/2006/relationships/hyperlink" Target="https://eptb.gosnadzor.ru/examgroup/1766/examevent/5580209/monitor/9459229" TargetMode="External"/><Relationship Id="rId8" Type="http://schemas.openxmlformats.org/officeDocument/2006/relationships/hyperlink" Target="https://eptb.gosnadzor.ru/examgroup/1766/examevent/5580209/monitor/9454737" TargetMode="External"/><Relationship Id="rId51" Type="http://schemas.openxmlformats.org/officeDocument/2006/relationships/hyperlink" Target="https://eptb.gosnadzor.ru/examgroup/1766/examevent/5580209/monitor/9458625" TargetMode="External"/><Relationship Id="rId72" Type="http://schemas.openxmlformats.org/officeDocument/2006/relationships/hyperlink" Target="https://eptb.gosnadzor.ru/examgroup/1766/examevent/5580209/monitor/9382975" TargetMode="External"/><Relationship Id="rId80" Type="http://schemas.openxmlformats.org/officeDocument/2006/relationships/hyperlink" Target="https://eptb.gosnadzor.ru/examgroup/1766/examevent/5580209/monitor/9458450" TargetMode="External"/><Relationship Id="rId85" Type="http://schemas.openxmlformats.org/officeDocument/2006/relationships/hyperlink" Target="https://eptb.gosnadzor.ru/examgroup/1766/examevent/5580209/monitor/9363764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eptb.gosnadzor.ru/examgroup/1766/examevent/5580209/monitor/9383081" TargetMode="External"/><Relationship Id="rId17" Type="http://schemas.openxmlformats.org/officeDocument/2006/relationships/hyperlink" Target="https://eptb.gosnadzor.ru/examgroup/1766/examevent/5580209/monitor/9453114" TargetMode="External"/><Relationship Id="rId25" Type="http://schemas.openxmlformats.org/officeDocument/2006/relationships/hyperlink" Target="https://eptb.gosnadzor.ru/examgroup/1766/examevent/5580209/monitor/9364303" TargetMode="External"/><Relationship Id="rId33" Type="http://schemas.openxmlformats.org/officeDocument/2006/relationships/hyperlink" Target="https://eptb.gosnadzor.ru/examgroup/1766/examevent/5580209/monitor/9453605" TargetMode="External"/><Relationship Id="rId38" Type="http://schemas.openxmlformats.org/officeDocument/2006/relationships/hyperlink" Target="https://eptb.gosnadzor.ru/examgroup/1766/examevent/5580209/monitor/9445307" TargetMode="External"/><Relationship Id="rId46" Type="http://schemas.openxmlformats.org/officeDocument/2006/relationships/hyperlink" Target="https://eptb.gosnadzor.ru/examgroup/1766/examevent/5580209/monitor/9459178" TargetMode="External"/><Relationship Id="rId59" Type="http://schemas.openxmlformats.org/officeDocument/2006/relationships/hyperlink" Target="https://eptb.gosnadzor.ru/examgroup/1766/examevent/5580209/monitor/9455588" TargetMode="External"/><Relationship Id="rId67" Type="http://schemas.openxmlformats.org/officeDocument/2006/relationships/hyperlink" Target="https://eptb.gosnadzor.ru/examgroup/1766/examevent/5580209/monitor/9453012" TargetMode="External"/><Relationship Id="rId20" Type="http://schemas.openxmlformats.org/officeDocument/2006/relationships/hyperlink" Target="https://eptb.gosnadzor.ru/examgroup/1766/examevent/5580209/monitor/9455686" TargetMode="External"/><Relationship Id="rId41" Type="http://schemas.openxmlformats.org/officeDocument/2006/relationships/hyperlink" Target="https://eptb.gosnadzor.ru/examgroup/1766/examevent/5580209/monitor/9383095" TargetMode="External"/><Relationship Id="rId54" Type="http://schemas.openxmlformats.org/officeDocument/2006/relationships/hyperlink" Target="https://eptb.gosnadzor.ru/examgroup/1766/examevent/5580209/monitor/9444833" TargetMode="External"/><Relationship Id="rId62" Type="http://schemas.openxmlformats.org/officeDocument/2006/relationships/hyperlink" Target="https://eptb.gosnadzor.ru/examgroup/1766/examevent/5580209/monitor/9459252" TargetMode="External"/><Relationship Id="rId70" Type="http://schemas.openxmlformats.org/officeDocument/2006/relationships/hyperlink" Target="https://eptb.gosnadzor.ru/examgroup/1766/examevent/5580209/monitor/9445166" TargetMode="External"/><Relationship Id="rId75" Type="http://schemas.openxmlformats.org/officeDocument/2006/relationships/hyperlink" Target="https://eptb.gosnadzor.ru/examgroup/1766/examevent/5580209/monitor/9459258" TargetMode="External"/><Relationship Id="rId83" Type="http://schemas.openxmlformats.org/officeDocument/2006/relationships/hyperlink" Target="https://eptb.gosnadzor.ru/examgroup/1766/examevent/5580209/monitor/9383588" TargetMode="External"/><Relationship Id="rId88" Type="http://schemas.openxmlformats.org/officeDocument/2006/relationships/hyperlink" Target="https://eptb.gosnadzor.ru/examgroup/1766/examevent/5580209/monitor/9364383" TargetMode="External"/><Relationship Id="rId91" Type="http://schemas.openxmlformats.org/officeDocument/2006/relationships/hyperlink" Target="https://eptb.gosnadzor.ru/examgroup/1766/examevent/5580209/monitor/9455748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580209/monitor/9364350" TargetMode="External"/><Relationship Id="rId15" Type="http://schemas.openxmlformats.org/officeDocument/2006/relationships/hyperlink" Target="https://eptb.gosnadzor.ru/examgroup/1766/examevent/5580209/monitor/9445234" TargetMode="External"/><Relationship Id="rId23" Type="http://schemas.openxmlformats.org/officeDocument/2006/relationships/hyperlink" Target="https://eptb.gosnadzor.ru/examgroup/1766/examevent/5580209/monitor/9364856" TargetMode="External"/><Relationship Id="rId28" Type="http://schemas.openxmlformats.org/officeDocument/2006/relationships/hyperlink" Target="https://eptb.gosnadzor.ru/examgroup/1766/examevent/5580209/monitor/9458776" TargetMode="External"/><Relationship Id="rId36" Type="http://schemas.openxmlformats.org/officeDocument/2006/relationships/hyperlink" Target="https://eptb.gosnadzor.ru/examgroup/1766/examevent/5580209/monitor/9458494" TargetMode="External"/><Relationship Id="rId49" Type="http://schemas.openxmlformats.org/officeDocument/2006/relationships/hyperlink" Target="https://eptb.gosnadzor.ru/examgroup/1766/examevent/5580209/monitor/9458600" TargetMode="External"/><Relationship Id="rId57" Type="http://schemas.openxmlformats.org/officeDocument/2006/relationships/hyperlink" Target="https://eptb.gosnadzor.ru/examgroup/1766/examevent/5580209/monitor/9364841" TargetMode="External"/><Relationship Id="rId10" Type="http://schemas.openxmlformats.org/officeDocument/2006/relationships/hyperlink" Target="https://eptb.gosnadzor.ru/examgroup/1766/examevent/5580209/monitor/9364319" TargetMode="External"/><Relationship Id="rId31" Type="http://schemas.openxmlformats.org/officeDocument/2006/relationships/hyperlink" Target="https://eptb.gosnadzor.ru/examgroup/1766/examevent/5580209/monitor/9459393" TargetMode="External"/><Relationship Id="rId44" Type="http://schemas.openxmlformats.org/officeDocument/2006/relationships/hyperlink" Target="https://eptb.gosnadzor.ru/examgroup/1766/examevent/5580209/monitor/9455003" TargetMode="External"/><Relationship Id="rId52" Type="http://schemas.openxmlformats.org/officeDocument/2006/relationships/hyperlink" Target="https://eptb.gosnadzor.ru/examgroup/1766/examevent/5580209/monitor/9458806" TargetMode="External"/><Relationship Id="rId60" Type="http://schemas.openxmlformats.org/officeDocument/2006/relationships/hyperlink" Target="https://eptb.gosnadzor.ru/examgroup/1766/examevent/5580209/monitor/9459379" TargetMode="External"/><Relationship Id="rId65" Type="http://schemas.openxmlformats.org/officeDocument/2006/relationships/hyperlink" Target="https://eptb.gosnadzor.ru/examgroup/1766/examevent/5580209/monitor/9454102" TargetMode="External"/><Relationship Id="rId73" Type="http://schemas.openxmlformats.org/officeDocument/2006/relationships/hyperlink" Target="https://eptb.gosnadzor.ru/examgroup/1766/examevent/5580209/monitor/9364750" TargetMode="External"/><Relationship Id="rId78" Type="http://schemas.openxmlformats.org/officeDocument/2006/relationships/hyperlink" Target="https://eptb.gosnadzor.ru/examgroup/1766/examevent/5580209/monitor/9383574" TargetMode="External"/><Relationship Id="rId81" Type="http://schemas.openxmlformats.org/officeDocument/2006/relationships/hyperlink" Target="https://eptb.gosnadzor.ru/examgroup/1766/examevent/5580209/monitor/9383120" TargetMode="External"/><Relationship Id="rId86" Type="http://schemas.openxmlformats.org/officeDocument/2006/relationships/hyperlink" Target="https://eptb.gosnadzor.ru/examgroup/1766/examevent/5580209/monitor/9458430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580209/monitor/94549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2479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Марусева Татьяна Борисовна</dc:creator>
  <cp:lastModifiedBy>Марусева Татьяна Борисовна</cp:lastModifiedBy>
  <cp:revision>3</cp:revision>
  <dcterms:created xsi:type="dcterms:W3CDTF">2025-03-12T05:50:00Z</dcterms:created>
  <dcterms:modified xsi:type="dcterms:W3CDTF">2025-03-12T05:55:00Z</dcterms:modified>
</cp:coreProperties>
</file>